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6C" w:rsidRPr="00A948AB" w:rsidRDefault="00774E7B" w:rsidP="00A948AB">
      <w:pPr>
        <w:pStyle w:val="BodyText22"/>
        <w:shd w:val="clear" w:color="auto" w:fill="auto"/>
        <w:spacing w:after="357" w:line="360" w:lineRule="auto"/>
        <w:ind w:right="18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 xml:space="preserve">מכתב מאת א. ששון, ירושלים </w:t>
      </w:r>
      <w:r w:rsidRPr="00A948AB">
        <w:rPr>
          <w:rFonts w:ascii="Narkisim" w:hAnsi="Narkisim" w:cs="Narkisim"/>
          <w:sz w:val="24"/>
          <w:szCs w:val="24"/>
          <w:lang w:val="en-US" w:eastAsia="en-US" w:bidi="en-US"/>
        </w:rPr>
        <w:t>12,1948</w:t>
      </w:r>
      <w:r w:rsidRPr="00A948AB">
        <w:rPr>
          <w:rFonts w:ascii="Narkisim" w:hAnsi="Narkisim" w:cs="Narkisim"/>
          <w:sz w:val="24"/>
          <w:szCs w:val="24"/>
          <w:rtl/>
        </w:rPr>
        <w:t>•</w:t>
      </w:r>
      <w:r w:rsidRPr="00A948AB">
        <w:rPr>
          <w:rFonts w:ascii="Narkisim" w:hAnsi="Narkisim" w:cs="Narkisim"/>
          <w:sz w:val="24"/>
          <w:szCs w:val="24"/>
          <w:lang w:val="en-US" w:eastAsia="en-US" w:bidi="en-US"/>
        </w:rPr>
        <w:t>14</w:t>
      </w:r>
    </w:p>
    <w:p w:rsidR="00AF1F6C" w:rsidRPr="00A948AB" w:rsidRDefault="00774E7B" w:rsidP="00831F48">
      <w:pPr>
        <w:pStyle w:val="BodyText22"/>
        <w:shd w:val="clear" w:color="auto" w:fill="auto"/>
        <w:spacing w:after="132" w:line="360" w:lineRule="auto"/>
        <w:ind w:left="4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Style w:val="BodyText1"/>
          <w:rFonts w:ascii="Narkisim" w:hAnsi="Narkisim" w:cs="Narkisim"/>
          <w:sz w:val="24"/>
          <w:szCs w:val="24"/>
          <w:rtl/>
        </w:rPr>
        <w:t xml:space="preserve">שיחה </w:t>
      </w:r>
      <w:r w:rsidR="00831F48">
        <w:rPr>
          <w:rStyle w:val="BodyText1"/>
          <w:rFonts w:ascii="Narkisim" w:hAnsi="Narkisim" w:cs="Narkisim" w:hint="cs"/>
          <w:sz w:val="24"/>
          <w:szCs w:val="24"/>
          <w:rtl/>
        </w:rPr>
        <w:t>ט</w:t>
      </w:r>
      <w:r w:rsidRPr="00A948AB">
        <w:rPr>
          <w:rStyle w:val="BodyText1"/>
          <w:rFonts w:ascii="Narkisim" w:hAnsi="Narkisim" w:cs="Narkisim"/>
          <w:sz w:val="24"/>
          <w:szCs w:val="24"/>
          <w:rtl/>
        </w:rPr>
        <w:t>לפ</w:t>
      </w:r>
      <w:r w:rsidR="00831F48">
        <w:rPr>
          <w:rStyle w:val="BodyText1"/>
          <w:rFonts w:ascii="Narkisim" w:hAnsi="Narkisim" w:cs="Narkisim" w:hint="cs"/>
          <w:sz w:val="24"/>
          <w:szCs w:val="24"/>
          <w:rtl/>
        </w:rPr>
        <w:t>ו</w:t>
      </w:r>
      <w:r w:rsidRPr="00A948AB">
        <w:rPr>
          <w:rStyle w:val="BodyText1"/>
          <w:rFonts w:ascii="Narkisim" w:hAnsi="Narkisim" w:cs="Narkisim"/>
          <w:sz w:val="24"/>
          <w:szCs w:val="24"/>
          <w:rtl/>
        </w:rPr>
        <w:t>נית עם עבדאללה אל~תל</w:t>
      </w:r>
    </w:p>
    <w:p w:rsidR="00AF1F6C" w:rsidRPr="00A948AB" w:rsidRDefault="00774E7B" w:rsidP="00A948AB">
      <w:pPr>
        <w:pStyle w:val="BodyText22"/>
        <w:shd w:val="clear" w:color="auto" w:fill="auto"/>
        <w:spacing w:after="177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 xml:space="preserve">ביום ב' </w:t>
      </w:r>
      <w:r w:rsidRPr="00A948AB">
        <w:rPr>
          <w:rFonts w:ascii="Narkisim" w:hAnsi="Narkisim" w:cs="Narkisim"/>
          <w:sz w:val="24"/>
          <w:szCs w:val="24"/>
          <w:lang w:val="en-US" w:eastAsia="en-US" w:bidi="en-US"/>
        </w:rPr>
        <w:t>13</w:t>
      </w:r>
      <w:r w:rsidRPr="00A948AB">
        <w:rPr>
          <w:rFonts w:ascii="Narkisim" w:hAnsi="Narkisim" w:cs="Narkisim"/>
          <w:sz w:val="24"/>
          <w:szCs w:val="24"/>
          <w:rtl/>
        </w:rPr>
        <w:t xml:space="preserve"> לח,ז. ב-</w:t>
      </w:r>
      <w:r w:rsidRPr="00A948AB">
        <w:rPr>
          <w:rFonts w:ascii="Narkisim" w:hAnsi="Narkisim" w:cs="Narkisim"/>
          <w:sz w:val="24"/>
          <w:szCs w:val="24"/>
          <w:lang w:val="en-US" w:eastAsia="en-US" w:bidi="en-US"/>
        </w:rPr>
        <w:t>3</w:t>
      </w:r>
      <w:r w:rsidRPr="00A948AB">
        <w:rPr>
          <w:rFonts w:ascii="Narkisim" w:hAnsi="Narkisim" w:cs="Narkisim"/>
          <w:sz w:val="24"/>
          <w:szCs w:val="24"/>
          <w:rtl/>
        </w:rPr>
        <w:t xml:space="preserve"> אחה׳צ, נקראתי לשיחה טלפונית, שנמשכה כחצי שעה, עם מפקד הלגיון הערבי בירושלים עבדאללה אל-תל. איש־־־שיחי פתח בברכות ובדרישות שלום, בדמה היה כאילו מכירים אבו ־איש את דעהו משנים רבות. אחרי זה אמר, שהוא ביקר ביום א' אצל המלך, מסר לו דו׳ה ל פגישתו הרשמית עם מד ד</w:t>
      </w:r>
      <w:r w:rsidRPr="00A948AB">
        <w:rPr>
          <w:rFonts w:ascii="Narkisim" w:hAnsi="Narkisim" w:cs="Narkisim"/>
          <w:sz w:val="24"/>
          <w:szCs w:val="24"/>
          <w:rtl/>
        </w:rPr>
        <w:t>יין, סיפר לו על שיחתו הראשונה אתי וביקש הוראות. הביקור שלו אצל המלך ארך כשלוש שעות. ביום ב׳ בבוקר הוזמן אל המלך ונתבקש להעביר אלי את הדברים הבאים:</w:t>
      </w:r>
    </w:p>
    <w:p w:rsidR="00AF1F6C" w:rsidRPr="00A948AB" w:rsidRDefault="00774E7B" w:rsidP="00A948AB">
      <w:pPr>
        <w:pStyle w:val="BodyText22"/>
        <w:shd w:val="clear" w:color="auto" w:fill="auto"/>
        <w:tabs>
          <w:tab w:val="left" w:pos="4783"/>
        </w:tabs>
        <w:spacing w:after="0" w:line="360" w:lineRule="auto"/>
        <w:ind w:left="114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(א) המלך מסכים לשתי הדרישות:</w:t>
      </w:r>
      <w:r w:rsidR="00A948AB">
        <w:rPr>
          <w:rFonts w:ascii="Narkisim" w:hAnsi="Narkisim" w:cs="Narkisim" w:hint="cs"/>
          <w:sz w:val="24"/>
          <w:szCs w:val="24"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לשביתת נשק כללית ולשיחות לשלום,</w:t>
      </w:r>
      <w:r w:rsidR="00A948AB">
        <w:rPr>
          <w:rFonts w:ascii="Narkisim" w:hAnsi="Narkisim" w:cs="Narkisim" w:hint="cs"/>
          <w:sz w:val="24"/>
          <w:szCs w:val="24"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אולם קשה לו ברגע זה לקבוע מועדים. ה</w:t>
      </w:r>
      <w:r w:rsidR="00A948AB">
        <w:rPr>
          <w:rFonts w:ascii="Narkisim" w:hAnsi="Narkisim" w:cs="Narkisim" w:hint="cs"/>
          <w:sz w:val="24"/>
          <w:szCs w:val="24"/>
          <w:rtl/>
        </w:rPr>
        <w:t>וא</w:t>
      </w:r>
      <w:r w:rsidRPr="00A948AB">
        <w:rPr>
          <w:rFonts w:ascii="Narkisim" w:hAnsi="Narkisim" w:cs="Narkisim"/>
          <w:sz w:val="24"/>
          <w:szCs w:val="24"/>
          <w:rtl/>
        </w:rPr>
        <w:t xml:space="preserve"> יהיה מוכן </w:t>
      </w:r>
      <w:r w:rsidRPr="00A948AB">
        <w:rPr>
          <w:rFonts w:ascii="Narkisim" w:hAnsi="Narkisim" w:cs="Narkisim"/>
          <w:sz w:val="24"/>
          <w:szCs w:val="24"/>
          <w:rtl/>
        </w:rPr>
        <w:t>לתת תשובה סופית תוך שבוע ימים,</w:t>
      </w:r>
    </w:p>
    <w:p w:rsidR="00AF1F6C" w:rsidRPr="00A948AB" w:rsidRDefault="00774E7B" w:rsidP="00A948AB">
      <w:pPr>
        <w:pStyle w:val="BodyText22"/>
        <w:shd w:val="clear" w:color="auto" w:fill="auto"/>
        <w:spacing w:after="117" w:line="360" w:lineRule="auto"/>
        <w:ind w:left="114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(ב) ה</w:t>
      </w:r>
      <w:r w:rsidR="00A948AB">
        <w:rPr>
          <w:rFonts w:ascii="Narkisim" w:hAnsi="Narkisim" w:cs="Narkisim" w:hint="cs"/>
          <w:sz w:val="24"/>
          <w:szCs w:val="24"/>
          <w:rtl/>
        </w:rPr>
        <w:t>מ</w:t>
      </w:r>
      <w:r w:rsidRPr="00A948AB">
        <w:rPr>
          <w:rFonts w:ascii="Narkisim" w:hAnsi="Narkisim" w:cs="Narkisim"/>
          <w:sz w:val="24"/>
          <w:szCs w:val="24"/>
          <w:rtl/>
        </w:rPr>
        <w:t>לך דורש שהות של שבוע ימים לשתי מטרות:</w:t>
      </w:r>
    </w:p>
    <w:p w:rsidR="00A948AB" w:rsidRDefault="00A948AB" w:rsidP="00A948AB">
      <w:pPr>
        <w:pStyle w:val="BodyText22"/>
        <w:shd w:val="clear" w:color="auto" w:fill="auto"/>
        <w:spacing w:after="0" w:line="360" w:lineRule="auto"/>
        <w:ind w:right="900" w:firstLine="0"/>
        <w:jc w:val="both"/>
        <w:rPr>
          <w:rFonts w:ascii="Narkisim" w:hAnsi="Narkisim" w:cs="Narkisim" w:hint="cs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                 1.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כ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די לבוא בדברים על </w:t>
      </w:r>
      <w:r>
        <w:rPr>
          <w:rFonts w:ascii="Narkisim" w:hAnsi="Narkisim" w:cs="Narkisim" w:hint="cs"/>
          <w:sz w:val="24"/>
          <w:szCs w:val="24"/>
          <w:rtl/>
        </w:rPr>
        <w:t>כ</w:t>
      </w:r>
      <w:r w:rsidR="00774E7B" w:rsidRPr="00A948AB">
        <w:rPr>
          <w:rFonts w:ascii="Narkisim" w:hAnsi="Narkisim" w:cs="Narkisim"/>
          <w:sz w:val="24"/>
          <w:szCs w:val="24"/>
          <w:rtl/>
        </w:rPr>
        <w:t>ך עם ה</w:t>
      </w:r>
      <w:r>
        <w:rPr>
          <w:rFonts w:ascii="Narkisim" w:hAnsi="Narkisim" w:cs="Narkisim" w:hint="cs"/>
          <w:sz w:val="24"/>
          <w:szCs w:val="24"/>
          <w:rtl/>
        </w:rPr>
        <w:t>א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וצר העיראקי, הנסיך עבד-אל-אילאה, ולקבל את </w:t>
      </w:r>
      <w:r>
        <w:rPr>
          <w:rFonts w:ascii="Narkisim" w:hAnsi="Narkisim" w:cs="Narkisim" w:hint="cs"/>
          <w:sz w:val="24"/>
          <w:szCs w:val="24"/>
          <w:rtl/>
        </w:rPr>
        <w:t xml:space="preserve">  </w:t>
      </w:r>
    </w:p>
    <w:p w:rsidR="00AF1F6C" w:rsidRPr="00A948AB" w:rsidRDefault="00A948AB" w:rsidP="00A948AB">
      <w:pPr>
        <w:pStyle w:val="BodyText22"/>
        <w:shd w:val="clear" w:color="auto" w:fill="auto"/>
        <w:spacing w:after="174" w:line="360" w:lineRule="auto"/>
        <w:ind w:right="900" w:firstLine="0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                  </w:t>
      </w:r>
      <w:r w:rsidR="00774E7B" w:rsidRPr="00A948AB">
        <w:rPr>
          <w:rFonts w:ascii="Narkisim" w:hAnsi="Narkisim" w:cs="Narkisim"/>
          <w:sz w:val="24"/>
          <w:szCs w:val="24"/>
          <w:rtl/>
        </w:rPr>
        <w:t>הסכמתו,</w:t>
      </w:r>
    </w:p>
    <w:p w:rsidR="00AC0684" w:rsidRDefault="00A948AB" w:rsidP="00AC0684">
      <w:pPr>
        <w:pStyle w:val="BodyText22"/>
        <w:shd w:val="clear" w:color="auto" w:fill="auto"/>
        <w:spacing w:after="0" w:line="360" w:lineRule="auto"/>
        <w:ind w:left="360" w:right="660" w:firstLine="0"/>
        <w:jc w:val="both"/>
        <w:rPr>
          <w:rFonts w:ascii="Narkisim" w:hAnsi="Narkisim" w:cs="Narkisim" w:hint="cs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    </w:t>
      </w:r>
      <w:r w:rsidRPr="00A948AB">
        <w:rPr>
          <w:rFonts w:ascii="Narkisim" w:hAnsi="Narkisim" w:cs="Narkisim" w:hint="cs"/>
          <w:sz w:val="24"/>
          <w:szCs w:val="24"/>
          <w:rtl/>
        </w:rPr>
        <w:t xml:space="preserve">       2.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 כדי לבוא בדברים על כך עם ראש הממשלה שלו, תוופיק</w:t>
      </w:r>
      <w:r w:rsidRP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אב ו־־אל-הורה, ולבדוק אם </w:t>
      </w:r>
      <w:r w:rsidR="00AC0684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AC0684" w:rsidRDefault="00AC0684" w:rsidP="00AC0684">
      <w:pPr>
        <w:pStyle w:val="BodyText22"/>
        <w:shd w:val="clear" w:color="auto" w:fill="auto"/>
        <w:spacing w:after="0" w:line="360" w:lineRule="auto"/>
        <w:ind w:left="360" w:right="660" w:firstLine="0"/>
        <w:jc w:val="both"/>
        <w:rPr>
          <w:rFonts w:ascii="Narkisim" w:hAnsi="Narkisim" w:cs="Narkisim" w:hint="cs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            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יהיה 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מוכן לקבל עליו את ביצוע 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הדבר. אם אבו-אל-הודה יסרב - ידרוש המלך ממנו </w:t>
      </w:r>
      <w:r>
        <w:rPr>
          <w:rFonts w:ascii="Narkisim" w:hAnsi="Narkisim" w:cs="Narkisim" w:hint="cs"/>
          <w:sz w:val="24"/>
          <w:szCs w:val="24"/>
          <w:rtl/>
        </w:rPr>
        <w:t xml:space="preserve">  </w:t>
      </w:r>
    </w:p>
    <w:p w:rsidR="00AF1F6C" w:rsidRPr="00A948AB" w:rsidRDefault="00AC0684" w:rsidP="00AC0684">
      <w:pPr>
        <w:pStyle w:val="BodyText22"/>
        <w:shd w:val="clear" w:color="auto" w:fill="auto"/>
        <w:spacing w:after="0" w:line="360" w:lineRule="auto"/>
        <w:ind w:left="360" w:right="660" w:firstLine="0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             </w:t>
      </w:r>
      <w:r w:rsidR="00774E7B" w:rsidRPr="00A948AB">
        <w:rPr>
          <w:rFonts w:ascii="Narkisim" w:hAnsi="Narkisim" w:cs="Narkisim"/>
          <w:sz w:val="24"/>
          <w:szCs w:val="24"/>
          <w:rtl/>
        </w:rPr>
        <w:t>לפ</w:t>
      </w:r>
      <w:r w:rsidR="00A948AB">
        <w:rPr>
          <w:rFonts w:ascii="Narkisim" w:hAnsi="Narkisim" w:cs="Narkisim" w:hint="cs"/>
          <w:sz w:val="24"/>
          <w:szCs w:val="24"/>
          <w:rtl/>
        </w:rPr>
        <w:t>נ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ות את 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 </w:t>
      </w:r>
      <w:r w:rsidR="00774E7B" w:rsidRPr="00A948AB">
        <w:rPr>
          <w:rFonts w:ascii="Narkisim" w:hAnsi="Narkisim" w:cs="Narkisim"/>
          <w:sz w:val="24"/>
          <w:szCs w:val="24"/>
          <w:rtl/>
        </w:rPr>
        <w:t>מקומו לאיש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74E7B" w:rsidRPr="00A948AB">
        <w:rPr>
          <w:rFonts w:ascii="Narkisim" w:hAnsi="Narkisim" w:cs="Narkisim"/>
          <w:sz w:val="24"/>
          <w:szCs w:val="24"/>
          <w:rtl/>
        </w:rPr>
        <w:t>אמיץ</w:t>
      </w:r>
      <w:r w:rsidR="00774E7B" w:rsidRPr="00A948AB">
        <w:rPr>
          <w:rFonts w:ascii="Narkisim" w:hAnsi="Narkisim" w:cs="Narkisim"/>
          <w:sz w:val="24"/>
          <w:szCs w:val="24"/>
          <w:rtl/>
        </w:rPr>
        <w:t xml:space="preserve"> אחר</w:t>
      </w:r>
      <w:r w:rsidR="00A948AB">
        <w:rPr>
          <w:rFonts w:ascii="Narkisim" w:hAnsi="Narkisim" w:cs="Narkisim" w:hint="cs"/>
          <w:sz w:val="24"/>
          <w:szCs w:val="24"/>
          <w:rtl/>
        </w:rPr>
        <w:t>.</w:t>
      </w:r>
    </w:p>
    <w:p w:rsidR="00AF1F6C" w:rsidRPr="00A948AB" w:rsidRDefault="00774E7B" w:rsidP="00A948AB">
      <w:pPr>
        <w:pStyle w:val="BodyText22"/>
        <w:shd w:val="clear" w:color="auto" w:fill="auto"/>
        <w:tabs>
          <w:tab w:val="right" w:pos="10823"/>
          <w:tab w:val="left" w:pos="10764"/>
          <w:tab w:val="right" w:pos="10713"/>
        </w:tabs>
        <w:spacing w:after="0" w:line="360" w:lineRule="auto"/>
        <w:ind w:left="114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(ג) המלך מבקש, כי לא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אעזוב את הארץ במשך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השבוע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הזח ואחכה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לתשובתו הסופית, שתספק אותנו, ל</w:t>
      </w:r>
      <w:r w:rsidR="00A948AB">
        <w:rPr>
          <w:rFonts w:ascii="Narkisim" w:hAnsi="Narkisim" w:cs="Narkisim" w:hint="cs"/>
          <w:sz w:val="24"/>
          <w:szCs w:val="24"/>
          <w:rtl/>
        </w:rPr>
        <w:t>ד</w:t>
      </w:r>
      <w:r w:rsidRPr="00A948AB">
        <w:rPr>
          <w:rFonts w:ascii="Narkisim" w:hAnsi="Narkisim" w:cs="Narkisim"/>
          <w:sz w:val="24"/>
          <w:szCs w:val="24"/>
          <w:rtl/>
        </w:rPr>
        <w:t>עתו, ללא כל ספק</w:t>
      </w:r>
      <w:r w:rsidR="00A948AB">
        <w:rPr>
          <w:rFonts w:ascii="Narkisim" w:hAnsi="Narkisim" w:cs="Narkisim" w:hint="cs"/>
          <w:sz w:val="24"/>
          <w:szCs w:val="24"/>
          <w:rtl/>
        </w:rPr>
        <w:t>.</w:t>
      </w:r>
    </w:p>
    <w:p w:rsidR="00AF1F6C" w:rsidRPr="00A948AB" w:rsidRDefault="00774E7B" w:rsidP="00AC0684">
      <w:pPr>
        <w:pStyle w:val="BodyText22"/>
        <w:shd w:val="clear" w:color="auto" w:fill="auto"/>
        <w:tabs>
          <w:tab w:val="right" w:pos="10822"/>
          <w:tab w:val="right" w:pos="10712"/>
          <w:tab w:val="right" w:pos="10885"/>
          <w:tab w:val="left" w:pos="10716"/>
          <w:tab w:val="right" w:pos="10775"/>
        </w:tabs>
        <w:spacing w:after="0" w:line="360" w:lineRule="auto"/>
        <w:ind w:left="40" w:firstLine="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אחרי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הדברים האלה ביקש עבדאללה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אל-תל, בשם המלך, לדעת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את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יחסי הפר</w:t>
      </w:r>
      <w:r w:rsidR="00A948AB">
        <w:rPr>
          <w:rFonts w:ascii="Narkisim" w:hAnsi="Narkisim" w:cs="Narkisim" w:hint="cs"/>
          <w:sz w:val="24"/>
          <w:szCs w:val="24"/>
          <w:rtl/>
        </w:rPr>
        <w:t>ט</w:t>
      </w:r>
      <w:r w:rsidRPr="00A948AB">
        <w:rPr>
          <w:rFonts w:ascii="Narkisim" w:hAnsi="Narkisim" w:cs="Narkisim"/>
          <w:sz w:val="24"/>
          <w:szCs w:val="24"/>
          <w:rtl/>
        </w:rPr>
        <w:t>י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לצעדים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שע</w:t>
      </w:r>
      <w:r w:rsidR="00A948AB">
        <w:rPr>
          <w:rFonts w:ascii="Narkisim" w:hAnsi="Narkisim" w:cs="Narkisim" w:hint="cs"/>
          <w:sz w:val="24"/>
          <w:szCs w:val="24"/>
          <w:rtl/>
        </w:rPr>
        <w:t>ב</w:t>
      </w:r>
      <w:r w:rsidRPr="00A948AB">
        <w:rPr>
          <w:rFonts w:ascii="Narkisim" w:hAnsi="Narkisim" w:cs="Narkisim"/>
          <w:sz w:val="24"/>
          <w:szCs w:val="24"/>
          <w:rtl/>
        </w:rPr>
        <w:t>ה׳י נוק</w:t>
      </w:r>
      <w:r w:rsidR="00A948AB">
        <w:rPr>
          <w:rFonts w:ascii="Narkisim" w:hAnsi="Narkisim" w:cs="Narkisim" w:hint="cs"/>
          <w:sz w:val="24"/>
          <w:szCs w:val="24"/>
          <w:rtl/>
        </w:rPr>
        <w:t>ט</w:t>
      </w:r>
      <w:r w:rsidRPr="00A948AB">
        <w:rPr>
          <w:rFonts w:ascii="Narkisim" w:hAnsi="Narkisim" w:cs="Narkisim"/>
          <w:sz w:val="24"/>
          <w:szCs w:val="24"/>
          <w:rtl/>
        </w:rPr>
        <w:t>ת בהם בימים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אלה לביצוע ההחלטות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של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ועידת יריחו,</w:t>
      </w:r>
      <w:r w:rsidR="00A948AB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>איש-שיחי הו</w:t>
      </w:r>
      <w:r w:rsidR="00A948AB">
        <w:rPr>
          <w:rFonts w:ascii="Narkisim" w:hAnsi="Narkisim" w:cs="Narkisim" w:hint="cs"/>
          <w:sz w:val="24"/>
          <w:szCs w:val="24"/>
          <w:rtl/>
        </w:rPr>
        <w:t>ס</w:t>
      </w:r>
      <w:r w:rsidRPr="00A948AB">
        <w:rPr>
          <w:rFonts w:ascii="Narkisim" w:hAnsi="Narkisim" w:cs="Narkisim"/>
          <w:sz w:val="24"/>
          <w:szCs w:val="24"/>
          <w:rtl/>
        </w:rPr>
        <w:t xml:space="preserve">יף שהמלך מעונין </w:t>
      </w:r>
      <w:r w:rsidR="00A948AB">
        <w:rPr>
          <w:rFonts w:ascii="Narkisim" w:hAnsi="Narkisim" w:cs="Narkisim" w:hint="cs"/>
          <w:sz w:val="24"/>
          <w:szCs w:val="24"/>
          <w:rtl/>
        </w:rPr>
        <w:t>מ</w:t>
      </w:r>
      <w:r w:rsidRPr="00A948AB">
        <w:rPr>
          <w:rFonts w:ascii="Narkisim" w:hAnsi="Narkisim" w:cs="Narkisim"/>
          <w:sz w:val="24"/>
          <w:szCs w:val="24"/>
          <w:rtl/>
        </w:rPr>
        <w:t>א</w:t>
      </w:r>
      <w:r w:rsidR="00A948AB">
        <w:rPr>
          <w:rFonts w:ascii="Narkisim" w:hAnsi="Narkisim" w:cs="Narkisim" w:hint="cs"/>
          <w:sz w:val="24"/>
          <w:szCs w:val="24"/>
          <w:rtl/>
        </w:rPr>
        <w:t>ד</w:t>
      </w:r>
      <w:r w:rsidRPr="00A948AB">
        <w:rPr>
          <w:rFonts w:ascii="Narkisim" w:hAnsi="Narkisim" w:cs="Narkisim"/>
          <w:sz w:val="24"/>
          <w:szCs w:val="24"/>
          <w:rtl/>
        </w:rPr>
        <w:t xml:space="preserve"> לשמוע את חדות דעתי ומצטער שאיננו יכול להז</w:t>
      </w:r>
      <w:r w:rsidR="00AC0684">
        <w:rPr>
          <w:rFonts w:ascii="Narkisim" w:hAnsi="Narkisim" w:cs="Narkisim" w:hint="cs"/>
          <w:sz w:val="24"/>
          <w:szCs w:val="24"/>
          <w:rtl/>
        </w:rPr>
        <w:t>מ</w:t>
      </w:r>
      <w:r w:rsidRPr="00A948AB">
        <w:rPr>
          <w:rFonts w:ascii="Narkisim" w:hAnsi="Narkisim" w:cs="Narkisim"/>
          <w:sz w:val="24"/>
          <w:szCs w:val="24"/>
          <w:rtl/>
        </w:rPr>
        <w:t>י</w:t>
      </w:r>
      <w:r w:rsidR="00AC0684">
        <w:rPr>
          <w:rFonts w:ascii="Narkisim" w:hAnsi="Narkisim" w:cs="Narkisim" w:hint="cs"/>
          <w:sz w:val="24"/>
          <w:szCs w:val="24"/>
          <w:rtl/>
        </w:rPr>
        <w:t>נ</w:t>
      </w:r>
      <w:r w:rsidRPr="00A948AB">
        <w:rPr>
          <w:rFonts w:ascii="Narkisim" w:hAnsi="Narkisim" w:cs="Narkisim"/>
          <w:sz w:val="24"/>
          <w:szCs w:val="24"/>
          <w:rtl/>
        </w:rPr>
        <w:t>ני לביקור אצלו בזמן הזה, עניתי:</w:t>
      </w:r>
    </w:p>
    <w:p w:rsidR="00AC0684" w:rsidRDefault="00774E7B" w:rsidP="00AC0684">
      <w:pPr>
        <w:pStyle w:val="BodyText22"/>
        <w:shd w:val="clear" w:color="auto" w:fill="auto"/>
        <w:spacing w:after="0" w:line="360" w:lineRule="auto"/>
        <w:ind w:left="40" w:right="180" w:firstLine="1220"/>
        <w:jc w:val="both"/>
        <w:rPr>
          <w:rFonts w:ascii="Narkisim" w:hAnsi="Narkisim" w:cs="Narkisim" w:hint="cs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א. אם מנוי וגמור עם המלך לבצע את החל</w:t>
      </w:r>
      <w:r w:rsidR="00AC0684">
        <w:rPr>
          <w:rFonts w:ascii="Narkisim" w:hAnsi="Narkisim" w:cs="Narkisim" w:hint="cs"/>
          <w:sz w:val="24"/>
          <w:szCs w:val="24"/>
          <w:rtl/>
        </w:rPr>
        <w:t>ט</w:t>
      </w:r>
      <w:r w:rsidRPr="00A948AB">
        <w:rPr>
          <w:rFonts w:ascii="Narkisim" w:hAnsi="Narkisim" w:cs="Narkisim"/>
          <w:sz w:val="24"/>
          <w:szCs w:val="24"/>
          <w:rtl/>
        </w:rPr>
        <w:t>ות ועידת יריחו, הרי רצוי, לדעתי, לעשות זאת</w:t>
      </w:r>
      <w:r w:rsidR="00AC0684">
        <w:rPr>
          <w:rFonts w:ascii="Narkisim" w:hAnsi="Narkisim" w:cs="Narkisim" w:hint="cs"/>
          <w:sz w:val="24"/>
          <w:szCs w:val="24"/>
          <w:rtl/>
        </w:rPr>
        <w:t xml:space="preserve">  </w:t>
      </w:r>
    </w:p>
    <w:p w:rsidR="00AF1F6C" w:rsidRPr="00A948AB" w:rsidRDefault="00774E7B" w:rsidP="00AC0684">
      <w:pPr>
        <w:pStyle w:val="BodyText22"/>
        <w:shd w:val="clear" w:color="auto" w:fill="auto"/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 xml:space="preserve">בהקדם כדי </w:t>
      </w:r>
      <w:r w:rsidRPr="00A948AB">
        <w:rPr>
          <w:rFonts w:ascii="Narkisim" w:hAnsi="Narkisim" w:cs="Narkisim"/>
          <w:sz w:val="24"/>
          <w:szCs w:val="24"/>
          <w:rtl/>
        </w:rPr>
        <w:t>שיעמיד את מתנגדיו ויריביו בפני עובדה.</w:t>
      </w:r>
    </w:p>
    <w:p w:rsidR="00AC0684" w:rsidRDefault="00774E7B" w:rsidP="00AC0684">
      <w:pPr>
        <w:pStyle w:val="BodyText22"/>
        <w:shd w:val="clear" w:color="auto" w:fill="auto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 w:hint="cs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ב. במקדה שהמלך יחלי</w:t>
      </w:r>
      <w:r w:rsidR="00AC0684">
        <w:rPr>
          <w:rFonts w:ascii="Narkisim" w:hAnsi="Narkisim" w:cs="Narkisim" w:hint="cs"/>
          <w:sz w:val="24"/>
          <w:szCs w:val="24"/>
          <w:rtl/>
        </w:rPr>
        <w:t>ט</w:t>
      </w:r>
      <w:r w:rsidRPr="00A948AB">
        <w:rPr>
          <w:rFonts w:ascii="Narkisim" w:hAnsi="Narkisim" w:cs="Narkisim"/>
          <w:sz w:val="24"/>
          <w:szCs w:val="24"/>
          <w:rtl/>
        </w:rPr>
        <w:t xml:space="preserve"> לבצע את החלטות ועידת יריחו - בקשה אחת לי אליו:</w:t>
      </w:r>
      <w:r w:rsidRPr="00A948AB">
        <w:rPr>
          <w:rFonts w:ascii="Narkisim" w:hAnsi="Narkisim" w:cs="Narkisim"/>
          <w:sz w:val="24"/>
          <w:szCs w:val="24"/>
          <w:rtl/>
        </w:rPr>
        <w:t>לא</w:t>
      </w:r>
      <w:r w:rsidR="00AC0684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948AB">
        <w:rPr>
          <w:rFonts w:ascii="Narkisim" w:hAnsi="Narkisim" w:cs="Narkisim"/>
          <w:sz w:val="24"/>
          <w:szCs w:val="24"/>
          <w:rtl/>
        </w:rPr>
        <w:t xml:space="preserve">לדבר </w:t>
      </w:r>
      <w:r w:rsidR="00AC0684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AC0684" w:rsidRDefault="00774E7B" w:rsidP="00AC0684">
      <w:pPr>
        <w:pStyle w:val="BodyText22"/>
        <w:shd w:val="clear" w:color="auto" w:fill="auto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 w:hint="cs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 xml:space="preserve">על הצד היהודי בכלל - לא לרעה ולא לטובה. הוא יכול לומר, כי הוא ניגש לביצוע הדבר כדי </w:t>
      </w:r>
      <w:r w:rsidR="00AC0684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831F48" w:rsidRDefault="00774E7B" w:rsidP="00AC0684">
      <w:pPr>
        <w:pStyle w:val="BodyText22"/>
        <w:shd w:val="clear" w:color="auto" w:fill="auto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A948AB">
        <w:rPr>
          <w:rFonts w:ascii="Narkisim" w:hAnsi="Narkisim" w:cs="Narkisim"/>
          <w:sz w:val="24"/>
          <w:szCs w:val="24"/>
          <w:rtl/>
        </w:rPr>
        <w:t>להציל את הניתן להצלה. ולהבטיח לערביי א'י את השקט, השלום והא</w:t>
      </w:r>
      <w:r w:rsidRPr="00A948AB">
        <w:rPr>
          <w:rFonts w:ascii="Narkisim" w:hAnsi="Narkisim" w:cs="Narkisim"/>
          <w:sz w:val="24"/>
          <w:szCs w:val="24"/>
          <w:rtl/>
        </w:rPr>
        <w:t>ושר.</w:t>
      </w:r>
    </w:p>
    <w:p w:rsidR="00831F48" w:rsidRDefault="00831F48">
      <w:pPr>
        <w:rPr>
          <w:rFonts w:ascii="Narkisim" w:hAnsi="Narkisim" w:cs="Narkisim"/>
          <w:spacing w:val="-10"/>
          <w:rtl/>
        </w:rPr>
      </w:pPr>
      <w:r>
        <w:rPr>
          <w:rFonts w:ascii="Narkisim" w:hAnsi="Narkisim" w:cs="Narkisim"/>
          <w:rtl/>
        </w:rPr>
        <w:br w:type="page"/>
      </w:r>
    </w:p>
    <w:p w:rsidR="00831F48" w:rsidRP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lastRenderedPageBreak/>
        <w:t>\</w:t>
      </w:r>
      <w:r w:rsidRPr="00831F48">
        <w:rPr>
          <w:rFonts w:ascii="Narkisim" w:hAnsi="Narkisim" w:cs="Narkisim"/>
          <w:sz w:val="24"/>
          <w:szCs w:val="24"/>
          <w:rtl/>
        </w:rPr>
        <w:tab/>
        <w:t>ג.</w:t>
      </w:r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Pr="00831F48">
        <w:rPr>
          <w:rFonts w:ascii="Narkisim" w:hAnsi="Narkisim" w:cs="Narkisim"/>
          <w:sz w:val="24"/>
          <w:szCs w:val="24"/>
          <w:rtl/>
        </w:rPr>
        <w:t>בבואו</w:t>
      </w:r>
      <w:r w:rsidRPr="00831F48">
        <w:rPr>
          <w:rFonts w:ascii="Narkisim" w:hAnsi="Narkisim" w:cs="Narkisim"/>
          <w:sz w:val="24"/>
          <w:szCs w:val="24"/>
          <w:rtl/>
        </w:rPr>
        <w:tab/>
        <w:t>לבצע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את החלמות ועידת יריחו רצוי מאד שהמלך לא יקבע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</w:rPr>
        <w:t>s</w:t>
      </w:r>
      <w:r w:rsidRPr="00831F48">
        <w:rPr>
          <w:rFonts w:ascii="Narkisim" w:hAnsi="Narkisim" w:cs="Narkisim"/>
          <w:sz w:val="24"/>
          <w:szCs w:val="24"/>
          <w:rtl/>
        </w:rPr>
        <w:t xml:space="preserve"> עמדה סופית ביחס לגורלה של ירושלים - החד</w:t>
      </w:r>
      <w:r>
        <w:rPr>
          <w:rFonts w:ascii="Narkisim" w:hAnsi="Narkisim" w:cs="Narkisim" w:hint="cs"/>
          <w:sz w:val="24"/>
          <w:szCs w:val="24"/>
          <w:rtl/>
        </w:rPr>
        <w:t>ש</w:t>
      </w:r>
      <w:r w:rsidRPr="00831F48">
        <w:rPr>
          <w:rFonts w:ascii="Narkisim" w:hAnsi="Narkisim" w:cs="Narkisim"/>
          <w:sz w:val="24"/>
          <w:szCs w:val="24"/>
          <w:rtl/>
        </w:rPr>
        <w:t>ה והעתיקה כאחד. האומות המאוחדות החליטו לפני כמה ימים על</w:t>
      </w:r>
      <w:r>
        <w:rPr>
          <w:rFonts w:ascii="Narkisim" w:hAnsi="Narkisim" w:cs="Narkisim" w:hint="cs"/>
          <w:sz w:val="24"/>
          <w:szCs w:val="24"/>
          <w:rtl/>
        </w:rPr>
        <w:t xml:space="preserve"> אינטרנציונליזציה </w:t>
      </w:r>
      <w:r w:rsidRPr="00831F48">
        <w:rPr>
          <w:rFonts w:ascii="Narkisim" w:hAnsi="Narkisim" w:cs="Narkisim"/>
          <w:sz w:val="24"/>
          <w:szCs w:val="24"/>
          <w:rtl/>
        </w:rPr>
        <w:t xml:space="preserve"> של ירושלים , או</w:t>
      </w:r>
      <w:r>
        <w:rPr>
          <w:rFonts w:ascii="Narkisim" w:hAnsi="Narkisim" w:cs="Narkisim" w:hint="cs"/>
          <w:sz w:val="24"/>
          <w:szCs w:val="24"/>
          <w:rtl/>
        </w:rPr>
        <w:t>ל</w:t>
      </w:r>
      <w:r w:rsidRPr="00831F48">
        <w:rPr>
          <w:rFonts w:ascii="Narkisim" w:hAnsi="Narkisim" w:cs="Narkisim"/>
          <w:sz w:val="24"/>
          <w:szCs w:val="24"/>
          <w:rtl/>
        </w:rPr>
        <w:t>ם נדמה לי כי גורל כזה איננו לא לטובת היהודים ולא לטובת הערבים. רצוי, ל</w:t>
      </w:r>
      <w:r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>עתי, לרון על גודלה של ירושלים במשותף ולהגיע לפתרון שיספק את רצונם של שני הצדדים*</w:t>
      </w:r>
    </w:p>
    <w:p w:rsid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 w:hint="cs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 ע רה: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כאן הפסיקני איש-שיחי ושאל:</w:t>
      </w:r>
      <w:r w:rsidRPr="00831F48">
        <w:rPr>
          <w:rFonts w:ascii="Narkisim" w:hAnsi="Narkisim" w:cs="Narkisim"/>
          <w:sz w:val="24"/>
          <w:szCs w:val="24"/>
          <w:rtl/>
        </w:rPr>
        <w:tab/>
        <w:t>״התסבימו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לחלוקת העיד בינינו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 xml:space="preserve">לבינכם, האין זה 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831F48" w:rsidRP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פתרון אידיאלי?״</w:t>
      </w:r>
    </w:p>
    <w:p w:rsid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עניתי: ״נניח את הדיבור על כך למשא-ו</w:t>
      </w:r>
      <w:r>
        <w:rPr>
          <w:rFonts w:ascii="Narkisim" w:hAnsi="Narkisim" w:cs="Narkisim" w:hint="cs"/>
          <w:sz w:val="24"/>
          <w:szCs w:val="24"/>
          <w:rtl/>
        </w:rPr>
        <w:t>מ</w:t>
      </w:r>
      <w:r w:rsidRPr="00831F48">
        <w:rPr>
          <w:rFonts w:ascii="Narkisim" w:hAnsi="Narkisim" w:cs="Narkisim"/>
          <w:sz w:val="24"/>
          <w:szCs w:val="24"/>
          <w:rtl/>
        </w:rPr>
        <w:t xml:space="preserve">תן. לפי שעה בקשתי אל המלך, שלא ימהר ויקבע </w:t>
      </w:r>
    </w:p>
    <w:p w:rsidR="00831F48" w:rsidRP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עמדה סופית .כד</w:t>
      </w:r>
      <w:r>
        <w:rPr>
          <w:rFonts w:ascii="Narkisim" w:hAnsi="Narkisim" w:cs="Narkisim" w:hint="cs"/>
          <w:sz w:val="24"/>
          <w:szCs w:val="24"/>
          <w:rtl/>
        </w:rPr>
        <w:t>י</w:t>
      </w:r>
      <w:r w:rsidRPr="00831F48">
        <w:rPr>
          <w:rFonts w:ascii="Narkisim" w:hAnsi="Narkisim" w:cs="Narkisim"/>
          <w:sz w:val="24"/>
          <w:szCs w:val="24"/>
          <w:rtl/>
        </w:rPr>
        <w:t xml:space="preserve"> למנוע סיבוכים נוספים".</w:t>
      </w:r>
    </w:p>
    <w:p w:rsidR="00831F48" w:rsidRP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ד. אני  מייעץ למלך להקדים ולתת את הסכמתו לשביתת נשק כללית לפ</w:t>
      </w:r>
      <w:r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 xml:space="preserve">י שיגש לבצע את החלטות ועידת יריחו, הסכמה כזאת תאפשר לו להוציא את הצבא </w:t>
      </w:r>
      <w:r>
        <w:rPr>
          <w:rFonts w:ascii="Narkisim" w:hAnsi="Narkisim" w:cs="Narkisim" w:hint="cs"/>
          <w:sz w:val="24"/>
          <w:szCs w:val="24"/>
          <w:rtl/>
        </w:rPr>
        <w:t>ש</w:t>
      </w:r>
      <w:r w:rsidRPr="00831F48">
        <w:rPr>
          <w:rFonts w:ascii="Narkisim" w:hAnsi="Narkisim" w:cs="Narkisim"/>
          <w:sz w:val="24"/>
          <w:szCs w:val="24"/>
          <w:rtl/>
        </w:rPr>
        <w:t>לו סכל החזיתות הא׳יות ולהשתמש בו בשעת הצורך בחזיתות אחרות: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הסורית, המצרי</w:t>
      </w:r>
      <w:r>
        <w:rPr>
          <w:rFonts w:ascii="Narkisim" w:hAnsi="Narkisim" w:cs="Narkisim" w:hint="cs"/>
          <w:sz w:val="24"/>
          <w:szCs w:val="24"/>
          <w:rtl/>
        </w:rPr>
        <w:t>ת</w:t>
      </w:r>
      <w:r w:rsidRPr="00831F48">
        <w:rPr>
          <w:rFonts w:ascii="Narkisim" w:hAnsi="Narkisim" w:cs="Narkisim"/>
          <w:sz w:val="24"/>
          <w:szCs w:val="24"/>
          <w:rtl/>
        </w:rPr>
        <w:t xml:space="preserve"> ועו</w:t>
      </w:r>
      <w:r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>. אם המסיבות הנוכחיות בעולם הערבי אי</w:t>
      </w:r>
      <w:r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>ן מאפשרות לו להכריז רשמית על שביתת בשק, ה</w:t>
      </w:r>
      <w:r>
        <w:rPr>
          <w:rFonts w:ascii="Narkisim" w:hAnsi="Narkisim" w:cs="Narkisim" w:hint="cs"/>
          <w:sz w:val="24"/>
          <w:szCs w:val="24"/>
          <w:rtl/>
        </w:rPr>
        <w:t>ר</w:t>
      </w:r>
      <w:r w:rsidRPr="00831F48">
        <w:rPr>
          <w:rFonts w:ascii="Narkisim" w:hAnsi="Narkisim" w:cs="Narkisim"/>
          <w:sz w:val="24"/>
          <w:szCs w:val="24"/>
          <w:rtl/>
        </w:rPr>
        <w:t>י אפשר, לדעתי| לחתום על שביתת נשק ולשמור את הדבר למשך איזה זמן בסוד.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הערה: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כאן הפסיקני איש-שיחי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שנית ושאל: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״כלום סבור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אתה שצפויה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לעבה׳י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איזו התקפה מצד סו</w:t>
      </w:r>
      <w:r w:rsidR="00527EC1">
        <w:rPr>
          <w:rFonts w:ascii="Narkisim" w:hAnsi="Narkisim" w:cs="Narkisim" w:hint="cs"/>
          <w:sz w:val="24"/>
          <w:szCs w:val="24"/>
          <w:rtl/>
        </w:rPr>
        <w:t>ר</w:t>
      </w:r>
      <w:r w:rsidRPr="00831F48">
        <w:rPr>
          <w:rFonts w:ascii="Narkisim" w:hAnsi="Narkisim" w:cs="Narkisim"/>
          <w:sz w:val="24"/>
          <w:szCs w:val="24"/>
          <w:rtl/>
        </w:rPr>
        <w:t>יה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או טצרים?״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א</w:t>
      </w:r>
      <w:r w:rsidR="00527EC1">
        <w:rPr>
          <w:rFonts w:ascii="Narkisim" w:hAnsi="Narkisim" w:cs="Narkisim" w:hint="cs"/>
          <w:sz w:val="24"/>
          <w:szCs w:val="24"/>
          <w:rtl/>
        </w:rPr>
        <w:t>מ</w:t>
      </w:r>
      <w:r w:rsidRPr="00831F48">
        <w:rPr>
          <w:rFonts w:ascii="Narkisim" w:hAnsi="Narkisim" w:cs="Narkisim"/>
          <w:sz w:val="24"/>
          <w:szCs w:val="24"/>
          <w:rtl/>
        </w:rPr>
        <w:t>רתי: הכל אפשרי. מחובתכם להיות</w:t>
      </w:r>
      <w:r w:rsidRPr="00831F48">
        <w:rPr>
          <w:rFonts w:ascii="Narkisim" w:hAnsi="Narkisim" w:cs="Narkisim"/>
          <w:sz w:val="24"/>
          <w:szCs w:val="24"/>
          <w:rtl/>
        </w:rPr>
        <w:tab/>
        <w:t>מוכנים לכל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דבר</w:t>
      </w:r>
      <w:r w:rsidR="00527EC1">
        <w:rPr>
          <w:rFonts w:ascii="Narkisim" w:hAnsi="Narkisim" w:cs="Narkisim" w:hint="cs"/>
          <w:sz w:val="24"/>
          <w:szCs w:val="24"/>
          <w:rtl/>
        </w:rPr>
        <w:t>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ה. א</w:t>
      </w:r>
      <w:r w:rsidR="00527EC1"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>י מייעץ למלך לעשות כל מה שביכולתו כדי להוציא בהקדם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את הכוחות העיראקיים מגבולות א'י, ביחוד מ״המשולש", ולרכז במקומם כוחות משטרה עבד-ירדניים לשמירת הבמחון הפנימי בלבד. במקרה .שהמלך יסכים לעשות זאת ־ נהא מוכנים, לדעתי, להבטיח לו, כי נכבד את גבולות ״המשולש" הנוכחיים ער מיום המו׳</w:t>
      </w:r>
      <w:r w:rsidR="00527EC1">
        <w:rPr>
          <w:rFonts w:ascii="Narkisim" w:hAnsi="Narkisim" w:cs="Narkisim" w:hint="cs"/>
          <w:sz w:val="24"/>
          <w:szCs w:val="24"/>
          <w:rtl/>
        </w:rPr>
        <w:t>מ</w:t>
      </w:r>
      <w:r w:rsidRPr="00831F48">
        <w:rPr>
          <w:rFonts w:ascii="Narkisim" w:hAnsi="Narkisim" w:cs="Narkisim"/>
          <w:sz w:val="24"/>
          <w:szCs w:val="24"/>
          <w:rtl/>
        </w:rPr>
        <w:t xml:space="preserve"> אתו על השלום. אך במקרה שהכוחות העיראקיים ישארו בעמדותיהם הנוכחיות, הרי לא מן הנמנע שנתנגש אתם וננסה להוציאם בכוח ~ דבר שאיננו רוצים בו כלל.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הערה: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כאן הפסיקני אי</w:t>
      </w:r>
      <w:r w:rsidR="00527EC1">
        <w:rPr>
          <w:rFonts w:ascii="Narkisim" w:hAnsi="Narkisim" w:cs="Narkisim" w:hint="cs"/>
          <w:sz w:val="24"/>
          <w:szCs w:val="24"/>
          <w:rtl/>
        </w:rPr>
        <w:t>ש</w:t>
      </w:r>
      <w:r w:rsidRPr="00831F48">
        <w:rPr>
          <w:rFonts w:ascii="Narkisim" w:hAnsi="Narkisim" w:cs="Narkisim"/>
          <w:sz w:val="24"/>
          <w:szCs w:val="24"/>
          <w:rtl/>
        </w:rPr>
        <w:t>-שיחי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בשלישית וחזר על בקשתו של המלך</w:t>
      </w:r>
      <w:r w:rsidRPr="00831F48">
        <w:rPr>
          <w:rFonts w:ascii="Narkisim" w:hAnsi="Narkisim" w:cs="Narkisim"/>
          <w:sz w:val="24"/>
          <w:szCs w:val="24"/>
          <w:rtl/>
        </w:rPr>
        <w:tab/>
        <w:t>-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״שנ׳ימנע</w:t>
      </w:r>
    </w:p>
    <w:p w:rsidR="00527EC1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 xml:space="preserve">ער כמד, שאפשר מכל התנגשות עם העיראקים במשך הימים הקרובים״.‘ - הוסיף, כי המלך </w:t>
      </w:r>
    </w:p>
    <w:p w:rsidR="00527EC1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מבטיח לקחת דבדי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ם </w:t>
      </w:r>
      <w:r w:rsidRPr="00831F48">
        <w:rPr>
          <w:rFonts w:ascii="Narkisim" w:hAnsi="Narkisim" w:cs="Narkisim"/>
          <w:sz w:val="24"/>
          <w:szCs w:val="24"/>
          <w:rtl/>
        </w:rPr>
        <w:t>על כל הענין עם העוצר עבד־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 xml:space="preserve">אל- אילאה. לשאלתי - ״מה יהיה יחסה 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של עבה'י למקרה של התנגשות חדשה בינינו לכין המצרים בדרום" - ענה: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"</w:t>
      </w:r>
      <w:r w:rsidR="00527EC1">
        <w:rPr>
          <w:rFonts w:ascii="Narkisim" w:hAnsi="Narkisim" w:cs="Narkisim" w:hint="cs"/>
          <w:sz w:val="24"/>
          <w:szCs w:val="24"/>
          <w:rtl/>
        </w:rPr>
        <w:t>ת</w:t>
      </w:r>
      <w:r w:rsidRPr="00831F48">
        <w:rPr>
          <w:rFonts w:ascii="Narkisim" w:hAnsi="Narkisim" w:cs="Narkisim"/>
          <w:sz w:val="24"/>
          <w:szCs w:val="24"/>
          <w:rtl/>
        </w:rPr>
        <w:t>כו</w:t>
      </w:r>
      <w:r w:rsidRPr="00831F48">
        <w:rPr>
          <w:rFonts w:ascii="Narkisim" w:hAnsi="Narkisim" w:cs="Narkisim"/>
          <w:sz w:val="24"/>
          <w:szCs w:val="24"/>
          <w:rtl/>
        </w:rPr>
        <w:tab/>
        <w:t>במצרים כמה שתוכלו.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יחסינו </w:t>
      </w:r>
      <w:r w:rsidRPr="00831F48">
        <w:rPr>
          <w:rFonts w:ascii="Narkisim" w:hAnsi="Narkisim" w:cs="Narkisim"/>
          <w:sz w:val="24"/>
          <w:szCs w:val="24"/>
          <w:rtl/>
        </w:rPr>
        <w:t>יהיה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נטרלי בהחלט".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ו. אני מייעץ למלך להשתדל עד כ</w:t>
      </w:r>
      <w:r w:rsidR="00527EC1">
        <w:rPr>
          <w:rFonts w:ascii="Narkisim" w:hAnsi="Narkisim" w:cs="Narkisim" w:hint="cs"/>
          <w:sz w:val="24"/>
          <w:szCs w:val="24"/>
          <w:rtl/>
        </w:rPr>
        <w:t>מ</w:t>
      </w:r>
      <w:r w:rsidRPr="00831F48">
        <w:rPr>
          <w:rFonts w:ascii="Narkisim" w:hAnsi="Narkisim" w:cs="Narkisim"/>
          <w:sz w:val="24"/>
          <w:szCs w:val="24"/>
          <w:rtl/>
        </w:rPr>
        <w:t>ה שאפשר לא להשתמש בתיווכם של זרי</w:t>
      </w:r>
      <w:r w:rsidR="00527EC1">
        <w:rPr>
          <w:rFonts w:ascii="Narkisim" w:hAnsi="Narkisim" w:cs="Narkisim" w:hint="cs"/>
          <w:sz w:val="24"/>
          <w:szCs w:val="24"/>
          <w:rtl/>
        </w:rPr>
        <w:t>ם</w:t>
      </w:r>
      <w:r w:rsidRPr="00831F48">
        <w:rPr>
          <w:rFonts w:ascii="Narkisim" w:hAnsi="Narkisim" w:cs="Narkisim"/>
          <w:sz w:val="24"/>
          <w:szCs w:val="24"/>
          <w:rtl/>
        </w:rPr>
        <w:t xml:space="preserve"> בסידור הענינים, הצבאיים והפוליטיים, שבינינו לבינו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 xml:space="preserve">זלהעדיף </w:t>
      </w:r>
      <w:r w:rsidR="00527EC1">
        <w:rPr>
          <w:rFonts w:ascii="Narkisim" w:hAnsi="Narkisim" w:cs="Narkisim" w:hint="cs"/>
          <w:sz w:val="24"/>
          <w:szCs w:val="24"/>
          <w:rtl/>
        </w:rPr>
        <w:t>כמ</w:t>
      </w:r>
      <w:r w:rsidRPr="00831F48">
        <w:rPr>
          <w:rFonts w:ascii="Narkisim" w:hAnsi="Narkisim" w:cs="Narkisim"/>
          <w:sz w:val="24"/>
          <w:szCs w:val="24"/>
          <w:rtl/>
        </w:rPr>
        <w:t>ונו, מו׳ם ישיר.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העדה: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לשאלת איש-שיחי, ״אם בעצתי זאת מתכוון א</w:t>
      </w:r>
      <w:r w:rsidR="00527EC1"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>י גם לועדת הפישור</w:t>
      </w:r>
    </w:p>
    <w:p w:rsidR="00831F48" w:rsidRPr="00831F48" w:rsidRDefault="00831F48" w:rsidP="00831F48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החדשה" - עניתי:</w:t>
      </w:r>
      <w:r w:rsidRPr="00831F48">
        <w:rPr>
          <w:rFonts w:ascii="Narkisim" w:hAnsi="Narkisim" w:cs="Narkisim"/>
          <w:sz w:val="24"/>
          <w:szCs w:val="24"/>
          <w:rtl/>
        </w:rPr>
        <w:tab/>
        <w:t>כן.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ז. אם המלך יתן הסכמתו לשש הנקודות הנ׳ל - ביכולתי להבטיח לו, שאנו נפעיל את מנגנון התעמולה של</w:t>
      </w:r>
      <w:r w:rsidR="00527EC1"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>ו מחוץ לארץ ל</w:t>
      </w:r>
      <w:r w:rsidR="00527EC1">
        <w:rPr>
          <w:rFonts w:ascii="Narkisim" w:hAnsi="Narkisim" w:cs="Narkisim" w:hint="cs"/>
          <w:sz w:val="24"/>
          <w:szCs w:val="24"/>
          <w:rtl/>
        </w:rPr>
        <w:t>ט</w:t>
      </w:r>
      <w:r w:rsidRPr="00831F48">
        <w:rPr>
          <w:rFonts w:ascii="Narkisim" w:hAnsi="Narkisim" w:cs="Narkisim"/>
          <w:sz w:val="24"/>
          <w:szCs w:val="24"/>
          <w:rtl/>
        </w:rPr>
        <w:t>ו</w:t>
      </w:r>
      <w:r w:rsidR="00527EC1">
        <w:rPr>
          <w:rFonts w:ascii="Narkisim" w:hAnsi="Narkisim" w:cs="Narkisim" w:hint="cs"/>
          <w:sz w:val="24"/>
          <w:szCs w:val="24"/>
          <w:rtl/>
        </w:rPr>
        <w:t>ב</w:t>
      </w:r>
      <w:r w:rsidRPr="00831F48">
        <w:rPr>
          <w:rFonts w:ascii="Narkisim" w:hAnsi="Narkisim" w:cs="Narkisim"/>
          <w:sz w:val="24"/>
          <w:szCs w:val="24"/>
          <w:rtl/>
        </w:rPr>
        <w:t>תו, כדי לרכוש לו את א</w:t>
      </w:r>
      <w:r w:rsidR="00527EC1">
        <w:rPr>
          <w:rFonts w:ascii="Narkisim" w:hAnsi="Narkisim" w:cs="Narkisim" w:hint="cs"/>
          <w:sz w:val="24"/>
          <w:szCs w:val="24"/>
          <w:rtl/>
        </w:rPr>
        <w:t>הד</w:t>
      </w:r>
      <w:r w:rsidRPr="00831F48">
        <w:rPr>
          <w:rFonts w:ascii="Narkisim" w:hAnsi="Narkisim" w:cs="Narkisim"/>
          <w:sz w:val="24"/>
          <w:szCs w:val="24"/>
          <w:rtl/>
        </w:rPr>
        <w:t>ת העולם הנאור לצע</w:t>
      </w:r>
      <w:r w:rsidR="00527EC1"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>יו בקשר להחלטות ועידת יריהו ולהחליש את התנגרות יריביו.</w:t>
      </w:r>
    </w:p>
    <w:p w:rsidR="00527EC1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 w:hint="cs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הערה: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איש-שיחי העי</w:t>
      </w:r>
      <w:r w:rsidR="00527EC1">
        <w:rPr>
          <w:rFonts w:ascii="Narkisim" w:hAnsi="Narkisim" w:cs="Narkisim" w:hint="cs"/>
          <w:sz w:val="24"/>
          <w:szCs w:val="24"/>
          <w:rtl/>
        </w:rPr>
        <w:t>ר</w:t>
      </w:r>
      <w:r w:rsidRPr="00831F48">
        <w:rPr>
          <w:rFonts w:ascii="Narkisim" w:hAnsi="Narkisim" w:cs="Narkisim"/>
          <w:sz w:val="24"/>
          <w:szCs w:val="24"/>
          <w:rtl/>
        </w:rPr>
        <w:t>, שהמלך מעונין יותר מהכל באה</w:t>
      </w:r>
      <w:r w:rsidR="00527EC1"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>תן של ארצות-הברית.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 xml:space="preserve">כן ביקש 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איש-שיחי, שבתחנות השידור שלגו, ביחו</w:t>
      </w:r>
      <w:r w:rsidR="00527EC1"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 xml:space="preserve"> בחלקן הערבי,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 xml:space="preserve">ננקוט בקו </w:t>
      </w:r>
      <w:r w:rsidR="00527EC1">
        <w:rPr>
          <w:rFonts w:ascii="Narkisim" w:hAnsi="Narkisim" w:cs="Narkisim" w:hint="cs"/>
          <w:sz w:val="24"/>
          <w:szCs w:val="24"/>
          <w:rtl/>
        </w:rPr>
        <w:t>נ</w:t>
      </w:r>
      <w:r w:rsidRPr="00831F48">
        <w:rPr>
          <w:rFonts w:ascii="Narkisim" w:hAnsi="Narkisim" w:cs="Narkisim"/>
          <w:sz w:val="24"/>
          <w:szCs w:val="24"/>
          <w:rtl/>
        </w:rPr>
        <w:t>ור</w:t>
      </w:r>
      <w:r w:rsidR="00527EC1">
        <w:rPr>
          <w:rFonts w:ascii="Narkisim" w:hAnsi="Narkisim" w:cs="Narkisim" w:hint="cs"/>
          <w:sz w:val="24"/>
          <w:szCs w:val="24"/>
          <w:rtl/>
        </w:rPr>
        <w:t>מ</w:t>
      </w:r>
      <w:r w:rsidRPr="00831F48">
        <w:rPr>
          <w:rFonts w:ascii="Narkisim" w:hAnsi="Narkisim" w:cs="Narkisim"/>
          <w:sz w:val="24"/>
          <w:szCs w:val="24"/>
          <w:rtl/>
        </w:rPr>
        <w:t>לי בהחלט.</w:t>
      </w:r>
    </w:p>
    <w:p w:rsidR="00831F48" w:rsidRPr="00831F48" w:rsidRDefault="00831F48" w:rsidP="00527EC1">
      <w:pPr>
        <w:pStyle w:val="BodyText22"/>
        <w:tabs>
          <w:tab w:val="left" w:pos="1254"/>
        </w:tabs>
        <w:spacing w:after="0" w:line="360" w:lineRule="auto"/>
        <w:ind w:left="40" w:right="180" w:hanging="29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 xml:space="preserve">בסוף השיחה הודעתי לאיש-שיחי, שאני נוסע לכמה ימים לתל-אביב לדיון עם ממשלתי על כמה דברים. וכן למסור דו״ח על שיחותי אתו. הוספתי, כי ביכולתו בשעת הצורך להתקשר אתי דרך מ. </w:t>
      </w:r>
      <w:r w:rsidR="00527EC1">
        <w:rPr>
          <w:rFonts w:ascii="Narkisim" w:hAnsi="Narkisim" w:cs="Narkisim" w:hint="cs"/>
          <w:sz w:val="24"/>
          <w:szCs w:val="24"/>
          <w:rtl/>
        </w:rPr>
        <w:t>ד</w:t>
      </w:r>
      <w:r w:rsidRPr="00831F48">
        <w:rPr>
          <w:rFonts w:ascii="Narkisim" w:hAnsi="Narkisim" w:cs="Narkisim"/>
          <w:sz w:val="24"/>
          <w:szCs w:val="24"/>
          <w:rtl/>
        </w:rPr>
        <w:t xml:space="preserve">יין ולהזמינני לירושלים </w:t>
      </w:r>
      <w:r w:rsidR="00527EC1">
        <w:rPr>
          <w:rFonts w:ascii="Narkisim" w:hAnsi="Narkisim" w:cs="Narkisim" w:hint="cs"/>
          <w:sz w:val="24"/>
          <w:szCs w:val="24"/>
          <w:rtl/>
        </w:rPr>
        <w:t>אם</w:t>
      </w:r>
      <w:r w:rsidRPr="00831F48">
        <w:rPr>
          <w:rFonts w:ascii="Narkisim" w:hAnsi="Narkisim" w:cs="Narkisim"/>
          <w:sz w:val="24"/>
          <w:szCs w:val="24"/>
          <w:rtl/>
        </w:rPr>
        <w:t xml:space="preserve"> יהיה הכרח בכך. הוא חזר וביקש שלא אסע לחוץ-לארץ </w:t>
      </w:r>
      <w:r w:rsidR="00527EC1">
        <w:rPr>
          <w:rFonts w:ascii="Narkisim" w:hAnsi="Narkisim" w:cs="Narkisim" w:hint="cs"/>
          <w:sz w:val="24"/>
          <w:szCs w:val="24"/>
          <w:rtl/>
        </w:rPr>
        <w:t>ב</w:t>
      </w:r>
      <w:r w:rsidRPr="00831F48">
        <w:rPr>
          <w:rFonts w:ascii="Narkisim" w:hAnsi="Narkisim" w:cs="Narkisim"/>
          <w:sz w:val="24"/>
          <w:szCs w:val="24"/>
          <w:rtl/>
        </w:rPr>
        <w:t>לי שאודיע</w:t>
      </w:r>
      <w:r w:rsidR="00527EC1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לו קו</w:t>
      </w:r>
      <w:r w:rsidR="00527EC1">
        <w:rPr>
          <w:rFonts w:ascii="Narkisim" w:hAnsi="Narkisim" w:cs="Narkisim" w:hint="cs"/>
          <w:sz w:val="24"/>
          <w:szCs w:val="24"/>
          <w:rtl/>
        </w:rPr>
        <w:t>דם</w:t>
      </w:r>
      <w:r w:rsidRPr="00831F48">
        <w:rPr>
          <w:rFonts w:ascii="Narkisim" w:hAnsi="Narkisim" w:cs="Narkisim"/>
          <w:sz w:val="24"/>
          <w:szCs w:val="24"/>
          <w:rtl/>
        </w:rPr>
        <w:t>.</w:t>
      </w:r>
    </w:p>
    <w:p w:rsidR="00831F48" w:rsidRPr="00831F48" w:rsidRDefault="00831F48" w:rsidP="009971B2">
      <w:pPr>
        <w:pStyle w:val="BodyText22"/>
        <w:tabs>
          <w:tab w:val="left" w:pos="1254"/>
        </w:tabs>
        <w:spacing w:after="0" w:line="360" w:lineRule="auto"/>
        <w:ind w:left="40" w:right="180" w:firstLine="61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lastRenderedPageBreak/>
        <w:t>כן חזר וביקש שלא "ארחיק ל</w:t>
      </w:r>
      <w:r w:rsidR="009971B2">
        <w:rPr>
          <w:rFonts w:ascii="Narkisim" w:hAnsi="Narkisim" w:cs="Narkisim" w:hint="cs"/>
          <w:sz w:val="24"/>
          <w:szCs w:val="24"/>
          <w:rtl/>
        </w:rPr>
        <w:t>כ</w:t>
      </w:r>
      <w:r w:rsidRPr="00831F48">
        <w:rPr>
          <w:rFonts w:ascii="Narkisim" w:hAnsi="Narkisim" w:cs="Narkisim"/>
          <w:sz w:val="24"/>
          <w:szCs w:val="24"/>
          <w:rtl/>
        </w:rPr>
        <w:t>ת בשיחותי עם יתר המדינות הערביות״.</w:t>
      </w:r>
    </w:p>
    <w:p w:rsidR="00831F48" w:rsidRPr="00831F48" w:rsidRDefault="00831F48" w:rsidP="009971B2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>הערה:</w:t>
      </w:r>
      <w:r w:rsidR="009971B2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בעצתי למלך - ״למהר ולבצע את החלטות ועידת ידיחו" - התכוונתי</w:t>
      </w:r>
    </w:p>
    <w:p w:rsidR="00AF1F6C" w:rsidRPr="00A948AB" w:rsidRDefault="00831F48" w:rsidP="009971B2">
      <w:pPr>
        <w:pStyle w:val="BodyText22"/>
        <w:tabs>
          <w:tab w:val="left" w:pos="1254"/>
        </w:tabs>
        <w:spacing w:after="0" w:line="360" w:lineRule="auto"/>
        <w:ind w:left="40" w:right="180" w:firstLine="1220"/>
        <w:jc w:val="both"/>
        <w:rPr>
          <w:rFonts w:ascii="Narkisim" w:hAnsi="Narkisim" w:cs="Narkisim"/>
          <w:sz w:val="24"/>
          <w:szCs w:val="24"/>
          <w:rtl/>
        </w:rPr>
      </w:pPr>
      <w:r w:rsidRPr="00831F48">
        <w:rPr>
          <w:rFonts w:ascii="Narkisim" w:hAnsi="Narkisim" w:cs="Narkisim"/>
          <w:sz w:val="24"/>
          <w:szCs w:val="24"/>
          <w:rtl/>
        </w:rPr>
        <w:t xml:space="preserve">לעודד אותו לקראת </w:t>
      </w:r>
      <w:r w:rsidR="009971B2">
        <w:rPr>
          <w:rFonts w:ascii="Narkisim" w:hAnsi="Narkisim" w:cs="Narkisim" w:hint="cs"/>
          <w:sz w:val="24"/>
          <w:szCs w:val="24"/>
          <w:rtl/>
        </w:rPr>
        <w:t>כ</w:t>
      </w:r>
      <w:r w:rsidRPr="00831F48">
        <w:rPr>
          <w:rFonts w:ascii="Narkisim" w:hAnsi="Narkisim" w:cs="Narkisim"/>
          <w:sz w:val="24"/>
          <w:szCs w:val="24"/>
          <w:rtl/>
        </w:rPr>
        <w:t>ל קרע או סכסוך בינו לבין "הליגה הערבית״</w:t>
      </w:r>
      <w:r w:rsidR="009971B2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831F48">
        <w:rPr>
          <w:rFonts w:ascii="Narkisim" w:hAnsi="Narkisim" w:cs="Narkisim"/>
          <w:sz w:val="24"/>
          <w:szCs w:val="24"/>
          <w:rtl/>
        </w:rPr>
        <w:t>וליצור אצלו את הרושם, כי הוא יכול לסמוך על ידי</w:t>
      </w:r>
      <w:r w:rsidR="009971B2">
        <w:rPr>
          <w:rFonts w:ascii="Narkisim" w:hAnsi="Narkisim" w:cs="Narkisim" w:hint="cs"/>
          <w:sz w:val="24"/>
          <w:szCs w:val="24"/>
          <w:rtl/>
        </w:rPr>
        <w:t>ד</w:t>
      </w:r>
      <w:bookmarkStart w:id="0" w:name="_GoBack"/>
      <w:bookmarkEnd w:id="0"/>
      <w:r w:rsidRPr="00831F48">
        <w:rPr>
          <w:rFonts w:ascii="Narkisim" w:hAnsi="Narkisim" w:cs="Narkisim"/>
          <w:sz w:val="24"/>
          <w:szCs w:val="24"/>
          <w:rtl/>
        </w:rPr>
        <w:t>וחנו.</w:t>
      </w:r>
    </w:p>
    <w:sectPr w:rsidR="00AF1F6C" w:rsidRPr="00A948AB" w:rsidSect="00AC0684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7B" w:rsidRDefault="00774E7B">
      <w:pPr>
        <w:rPr>
          <w:rtl/>
        </w:rPr>
      </w:pPr>
      <w:r>
        <w:separator/>
      </w:r>
    </w:p>
  </w:endnote>
  <w:endnote w:type="continuationSeparator" w:id="0">
    <w:p w:rsidR="00774E7B" w:rsidRDefault="00774E7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7B" w:rsidRDefault="00774E7B">
      <w:pPr>
        <w:bidi/>
        <w:rPr>
          <w:rtl/>
        </w:rPr>
      </w:pPr>
    </w:p>
  </w:footnote>
  <w:footnote w:type="continuationSeparator" w:id="0">
    <w:p w:rsidR="00774E7B" w:rsidRDefault="00774E7B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C3F"/>
    <w:multiLevelType w:val="hybridMultilevel"/>
    <w:tmpl w:val="7D2C7620"/>
    <w:lvl w:ilvl="0" w:tplc="8A2429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79B9"/>
    <w:multiLevelType w:val="multilevel"/>
    <w:tmpl w:val="196EF8D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 w:eastAsia="en-US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6C"/>
    <w:rsid w:val="00527EC1"/>
    <w:rsid w:val="00774E7B"/>
    <w:rsid w:val="00831F48"/>
    <w:rsid w:val="009971B2"/>
    <w:rsid w:val="00A948AB"/>
    <w:rsid w:val="00AC0684"/>
    <w:rsid w:val="00A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E1574-3B93-41D9-8060-49962B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b/>
      <w:bCs/>
      <w:i/>
      <w:iCs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Heading1FranklinGothicMedium">
    <w:name w:val="Heading #1 + Franklin Gothic Medium"/>
    <w:aliases w:val="18 pt,Not Bold,Spacing 0 pt"/>
    <w:basedOn w:val="Heading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1NotBold">
    <w:name w:val="Heading #1 + Not Bold"/>
    <w:aliases w:val="Not Italic,Spacing 0 pt"/>
    <w:basedOn w:val="Heading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1FranklinGothicMedium0">
    <w:name w:val="Heading #1 + Franklin Gothic Medium"/>
    <w:aliases w:val="14 pt,Not Bold,Not Italic,Spacing 1 pt"/>
    <w:basedOn w:val="Heading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">
    <w:name w:val="Body text_"/>
    <w:basedOn w:val="DefaultParagraphFont"/>
    <w:link w:val="BodyText22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BodytextFranklinGothicBook">
    <w:name w:val="Body text + Franklin Gothic Book"/>
    <w:aliases w:val="11 pt,Italic,Spacing 0 pt"/>
    <w:basedOn w:val="Bodytex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0" w:lineRule="atLeast"/>
      <w:outlineLvl w:val="0"/>
    </w:pPr>
    <w:rPr>
      <w:b/>
      <w:bCs/>
      <w:i/>
      <w:iCs/>
      <w:spacing w:val="20"/>
      <w:sz w:val="23"/>
      <w:szCs w:val="23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line="0" w:lineRule="atLeast"/>
      <w:jc w:val="right"/>
    </w:pPr>
    <w:rPr>
      <w:spacing w:val="-10"/>
      <w:sz w:val="21"/>
      <w:szCs w:val="21"/>
      <w:lang w:val="en-US" w:eastAsia="en-US" w:bidi="en-US"/>
    </w:rPr>
  </w:style>
  <w:style w:type="paragraph" w:customStyle="1" w:styleId="BodyText22">
    <w:name w:val="Body Text2"/>
    <w:basedOn w:val="Normal"/>
    <w:link w:val="Bodytext"/>
    <w:pPr>
      <w:shd w:val="clear" w:color="auto" w:fill="FFFFFF"/>
      <w:bidi/>
      <w:spacing w:after="420" w:line="0" w:lineRule="atLeast"/>
      <w:ind w:hanging="380"/>
      <w:jc w:val="center"/>
    </w:pPr>
    <w:rPr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2</cp:revision>
  <dcterms:created xsi:type="dcterms:W3CDTF">2017-09-22T10:01:00Z</dcterms:created>
  <dcterms:modified xsi:type="dcterms:W3CDTF">2017-09-22T10:33:00Z</dcterms:modified>
</cp:coreProperties>
</file>