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13" w:rsidRDefault="00505DEC" w:rsidP="00075013">
      <w:pPr>
        <w:pStyle w:val="BodyText2"/>
        <w:shd w:val="clear" w:color="auto" w:fill="auto"/>
        <w:spacing w:after="0" w:line="360" w:lineRule="auto"/>
        <w:ind w:left="6320" w:right="880" w:firstLine="380"/>
        <w:jc w:val="both"/>
        <w:rPr>
          <w:rStyle w:val="BodyText1"/>
          <w:rFonts w:ascii="Narkisim" w:hAnsi="Narkisim" w:cs="Narkisim" w:hint="cs"/>
          <w:sz w:val="28"/>
          <w:szCs w:val="28"/>
          <w:rtl/>
        </w:rPr>
      </w:pPr>
      <w:r w:rsidRPr="00075013">
        <w:rPr>
          <w:rStyle w:val="Bodytext12pt"/>
          <w:rFonts w:ascii="Narkisim" w:hAnsi="Narkisim" w:cs="Narkisim"/>
          <w:sz w:val="28"/>
          <w:szCs w:val="28"/>
          <w:rtl/>
        </w:rPr>
        <w:t xml:space="preserve">ס ו </w:t>
      </w:r>
      <w:r w:rsidRPr="00075013">
        <w:rPr>
          <w:rStyle w:val="BodyText1"/>
          <w:rFonts w:ascii="Narkisim" w:hAnsi="Narkisim" w:cs="Narkisim"/>
          <w:sz w:val="28"/>
          <w:szCs w:val="28"/>
          <w:rtl/>
        </w:rPr>
        <w:t xml:space="preserve">ד </w:t>
      </w:r>
      <w:r w:rsidR="00075013">
        <w:rPr>
          <w:rStyle w:val="BodyText1"/>
          <w:rFonts w:ascii="Narkisim" w:hAnsi="Narkisim" w:cs="Narkisim" w:hint="cs"/>
          <w:sz w:val="28"/>
          <w:szCs w:val="28"/>
          <w:rtl/>
        </w:rPr>
        <w:t>י</w:t>
      </w:r>
    </w:p>
    <w:p w:rsidR="00625EC5" w:rsidRPr="00075013" w:rsidRDefault="00505DEC" w:rsidP="00075013">
      <w:pPr>
        <w:pStyle w:val="BodyText2"/>
        <w:shd w:val="clear" w:color="auto" w:fill="auto"/>
        <w:spacing w:after="0" w:line="360" w:lineRule="auto"/>
        <w:ind w:left="6464" w:right="630" w:firstLine="180"/>
        <w:jc w:val="both"/>
        <w:rPr>
          <w:rFonts w:ascii="Narkisim" w:hAnsi="Narkisim" w:cs="Narkisim"/>
          <w:sz w:val="28"/>
          <w:szCs w:val="28"/>
          <w:rtl/>
        </w:rPr>
      </w:pPr>
      <w:r w:rsidRPr="00075013">
        <w:rPr>
          <w:rStyle w:val="Bodytext12pt0"/>
          <w:rFonts w:ascii="Narkisim" w:hAnsi="Narkisim" w:cs="Narkisim"/>
          <w:sz w:val="28"/>
          <w:szCs w:val="28"/>
          <w:rtl/>
        </w:rPr>
        <w:t xml:space="preserve"> </w:t>
      </w:r>
      <w:r w:rsidRPr="00075013">
        <w:rPr>
          <w:rFonts w:ascii="Narkisim" w:hAnsi="Narkisim" w:cs="Narkisim"/>
          <w:sz w:val="28"/>
          <w:szCs w:val="28"/>
          <w:rtl/>
        </w:rPr>
        <w:t>הקריה, ב׳ בשבט</w:t>
      </w:r>
      <w:r w:rsidR="00075013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075013">
        <w:rPr>
          <w:rFonts w:ascii="Narkisim" w:hAnsi="Narkisim" w:cs="Narkisim"/>
          <w:sz w:val="28"/>
          <w:szCs w:val="28"/>
          <w:rtl/>
        </w:rPr>
        <w:t xml:space="preserve">תש״א </w:t>
      </w:r>
      <w:r w:rsidRPr="00075013">
        <w:rPr>
          <w:rFonts w:ascii="Narkisim" w:hAnsi="Narkisim" w:cs="Narkisim"/>
          <w:sz w:val="28"/>
          <w:szCs w:val="28"/>
          <w:lang w:val="en-US" w:eastAsia="en-US" w:bidi="en-US"/>
        </w:rPr>
        <w:t>1</w:t>
      </w:r>
      <w:r w:rsidRPr="00075013">
        <w:rPr>
          <w:rFonts w:ascii="Narkisim" w:hAnsi="Narkisim" w:cs="Narkisim"/>
          <w:sz w:val="28"/>
          <w:szCs w:val="28"/>
          <w:rtl/>
        </w:rPr>
        <w:t xml:space="preserve"> בפברואר </w:t>
      </w:r>
      <w:r w:rsidRPr="00075013">
        <w:rPr>
          <w:rFonts w:ascii="Narkisim" w:hAnsi="Narkisim" w:cs="Narkisim"/>
          <w:sz w:val="28"/>
          <w:szCs w:val="28"/>
          <w:lang w:val="en-US" w:eastAsia="en-US" w:bidi="en-US"/>
        </w:rPr>
        <w:t>1949</w:t>
      </w:r>
    </w:p>
    <w:p w:rsidR="00075013" w:rsidRDefault="00505DEC" w:rsidP="00075013">
      <w:pPr>
        <w:pStyle w:val="BodyText2"/>
        <w:shd w:val="clear" w:color="auto" w:fill="auto"/>
        <w:spacing w:after="0" w:line="360" w:lineRule="auto"/>
        <w:ind w:left="80" w:right="1260" w:firstLine="0"/>
        <w:jc w:val="both"/>
        <w:rPr>
          <w:rFonts w:ascii="Narkisim" w:hAnsi="Narkisim" w:cs="Narkisim"/>
          <w:sz w:val="28"/>
          <w:szCs w:val="28"/>
          <w:rtl/>
        </w:rPr>
      </w:pPr>
      <w:r w:rsidRPr="00075013">
        <w:rPr>
          <w:rFonts w:ascii="Narkisim" w:hAnsi="Narkisim" w:cs="Narkisim"/>
          <w:sz w:val="28"/>
          <w:szCs w:val="28"/>
          <w:rtl/>
        </w:rPr>
        <w:t xml:space="preserve">אל : ה׳ </w:t>
      </w:r>
      <w:r w:rsidR="00075013">
        <w:rPr>
          <w:rFonts w:ascii="Narkisim" w:hAnsi="Narkisim" w:cs="Narkisim" w:hint="cs"/>
          <w:sz w:val="28"/>
          <w:szCs w:val="28"/>
          <w:rtl/>
        </w:rPr>
        <w:t>מ</w:t>
      </w:r>
      <w:r w:rsidRPr="00075013">
        <w:rPr>
          <w:rFonts w:ascii="Narkisim" w:hAnsi="Narkisim" w:cs="Narkisim"/>
          <w:sz w:val="28"/>
          <w:szCs w:val="28"/>
          <w:rtl/>
        </w:rPr>
        <w:t xml:space="preserve">. שרתוק, שר החוץ </w:t>
      </w:r>
    </w:p>
    <w:p w:rsidR="00625EC5" w:rsidRPr="00075013" w:rsidRDefault="00505DEC" w:rsidP="00075013">
      <w:pPr>
        <w:pStyle w:val="BodyText2"/>
        <w:shd w:val="clear" w:color="auto" w:fill="auto"/>
        <w:spacing w:after="0" w:line="360" w:lineRule="auto"/>
        <w:ind w:left="80" w:right="1260" w:firstLine="0"/>
        <w:jc w:val="both"/>
        <w:rPr>
          <w:rFonts w:ascii="Narkisim" w:hAnsi="Narkisim" w:cs="Narkisim"/>
          <w:sz w:val="28"/>
          <w:szCs w:val="28"/>
          <w:rtl/>
        </w:rPr>
      </w:pPr>
      <w:r w:rsidRPr="00075013">
        <w:rPr>
          <w:rFonts w:ascii="Narkisim" w:hAnsi="Narkisim" w:cs="Narkisim"/>
          <w:sz w:val="28"/>
          <w:szCs w:val="28"/>
          <w:rtl/>
        </w:rPr>
        <w:t>מאת : א.</w:t>
      </w:r>
      <w:r w:rsidR="00075013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075013">
        <w:rPr>
          <w:rFonts w:ascii="Narkisim" w:hAnsi="Narkisim" w:cs="Narkisim"/>
          <w:sz w:val="28"/>
          <w:szCs w:val="28"/>
          <w:rtl/>
        </w:rPr>
        <w:t>ששון</w:t>
      </w:r>
    </w:p>
    <w:p w:rsidR="00625EC5" w:rsidRPr="00075013" w:rsidRDefault="00505DEC" w:rsidP="00075013">
      <w:pPr>
        <w:pStyle w:val="BodyText2"/>
        <w:shd w:val="clear" w:color="auto" w:fill="auto"/>
        <w:spacing w:after="155" w:line="360" w:lineRule="auto"/>
        <w:ind w:left="2640" w:firstLine="0"/>
        <w:jc w:val="both"/>
        <w:rPr>
          <w:rFonts w:ascii="Narkisim" w:hAnsi="Narkisim" w:cs="Narkisim"/>
          <w:sz w:val="28"/>
          <w:szCs w:val="28"/>
          <w:rtl/>
        </w:rPr>
      </w:pPr>
      <w:r w:rsidRPr="00075013">
        <w:rPr>
          <w:rFonts w:ascii="Narkisim" w:hAnsi="Narkisim" w:cs="Narkisim"/>
          <w:sz w:val="28"/>
          <w:szCs w:val="28"/>
          <w:rtl/>
        </w:rPr>
        <w:t>הנידון : ביקור אצל המלך עבדאללה</w:t>
      </w:r>
    </w:p>
    <w:p w:rsidR="00075013" w:rsidRDefault="00505DEC" w:rsidP="00075013">
      <w:pPr>
        <w:pStyle w:val="BodyText2"/>
        <w:shd w:val="clear" w:color="auto" w:fill="auto"/>
        <w:tabs>
          <w:tab w:val="right" w:pos="941"/>
          <w:tab w:val="right" w:pos="1220"/>
        </w:tabs>
        <w:spacing w:after="0" w:line="360" w:lineRule="auto"/>
        <w:ind w:left="220" w:right="1260"/>
        <w:jc w:val="both"/>
        <w:rPr>
          <w:rFonts w:ascii="Narkisim" w:hAnsi="Narkisim" w:cs="Narkisim"/>
          <w:sz w:val="28"/>
          <w:szCs w:val="28"/>
          <w:rtl/>
        </w:rPr>
      </w:pPr>
      <w:r w:rsidRPr="00075013">
        <w:rPr>
          <w:rFonts w:ascii="Narkisim" w:hAnsi="Narkisim" w:cs="Narkisim"/>
          <w:sz w:val="28"/>
          <w:szCs w:val="28"/>
          <w:rtl/>
        </w:rPr>
        <w:t xml:space="preserve">פרק א', </w:t>
      </w:r>
      <w:r w:rsidRPr="00075013">
        <w:rPr>
          <w:rFonts w:ascii="Narkisim" w:hAnsi="Narkisim" w:cs="Narkisim"/>
          <w:sz w:val="28"/>
          <w:szCs w:val="28"/>
          <w:lang w:val="en-US" w:eastAsia="en-US" w:bidi="en-US"/>
        </w:rPr>
        <w:t>6</w:t>
      </w:r>
      <w:r w:rsidRPr="00075013">
        <w:rPr>
          <w:rFonts w:ascii="Narkisim" w:hAnsi="Narkisim" w:cs="Narkisim"/>
          <w:sz w:val="28"/>
          <w:szCs w:val="28"/>
          <w:rtl/>
        </w:rPr>
        <w:t xml:space="preserve"> </w:t>
      </w:r>
    </w:p>
    <w:p w:rsidR="00625EC5" w:rsidRDefault="00075013" w:rsidP="00075013">
      <w:pPr>
        <w:pStyle w:val="BodyText2"/>
        <w:shd w:val="clear" w:color="auto" w:fill="auto"/>
        <w:tabs>
          <w:tab w:val="right" w:pos="941"/>
          <w:tab w:val="right" w:pos="1220"/>
        </w:tabs>
        <w:spacing w:after="0" w:line="360" w:lineRule="auto"/>
        <w:ind w:left="220" w:right="1260"/>
        <w:jc w:val="both"/>
        <w:rPr>
          <w:rStyle w:val="BodytextBold"/>
          <w:rFonts w:ascii="Narkisim" w:hAnsi="Narkisim" w:cs="Narkisim"/>
          <w:sz w:val="28"/>
          <w:szCs w:val="28"/>
          <w:rtl/>
          <w:lang w:val="en-US" w:eastAsia="en-US" w:bidi="en-US"/>
        </w:rPr>
      </w:pPr>
      <w:r>
        <w:rPr>
          <w:rStyle w:val="BodytextBold"/>
          <w:rFonts w:ascii="Narkisim" w:hAnsi="Narkisim" w:cs="Narkisim" w:hint="cs"/>
          <w:sz w:val="28"/>
          <w:szCs w:val="28"/>
          <w:rtl/>
        </w:rPr>
        <w:t xml:space="preserve">פרק ג' </w:t>
      </w:r>
      <w:r w:rsidR="00505DEC" w:rsidRPr="00075013">
        <w:rPr>
          <w:rStyle w:val="BodytextBold"/>
          <w:rFonts w:ascii="Narkisim" w:hAnsi="Narkisim" w:cs="Narkisim"/>
          <w:sz w:val="28"/>
          <w:szCs w:val="28"/>
          <w:rtl/>
        </w:rPr>
        <w:t>,</w:t>
      </w:r>
      <w:r w:rsidR="00505DEC" w:rsidRPr="00075013">
        <w:rPr>
          <w:rStyle w:val="BodytextBold"/>
          <w:rFonts w:ascii="Narkisim" w:hAnsi="Narkisim" w:cs="Narkisim"/>
          <w:sz w:val="28"/>
          <w:szCs w:val="28"/>
          <w:rtl/>
        </w:rPr>
        <w:tab/>
      </w:r>
      <w:r w:rsidR="00505DEC" w:rsidRPr="00075013">
        <w:rPr>
          <w:rStyle w:val="BodytextBold"/>
          <w:rFonts w:ascii="Narkisim" w:hAnsi="Narkisim" w:cs="Narkisim"/>
          <w:sz w:val="28"/>
          <w:szCs w:val="28"/>
          <w:lang w:val="en-US" w:eastAsia="en-US" w:bidi="en-US"/>
        </w:rPr>
        <w:t>1</w:t>
      </w:r>
    </w:p>
    <w:p w:rsidR="00075013" w:rsidRDefault="00075013" w:rsidP="00075013">
      <w:pPr>
        <w:pStyle w:val="BodyText2"/>
        <w:shd w:val="clear" w:color="auto" w:fill="auto"/>
        <w:tabs>
          <w:tab w:val="right" w:pos="941"/>
          <w:tab w:val="right" w:pos="1220"/>
        </w:tabs>
        <w:spacing w:after="0" w:line="360" w:lineRule="auto"/>
        <w:ind w:left="220" w:right="1260"/>
        <w:jc w:val="both"/>
        <w:rPr>
          <w:rStyle w:val="BodytextBold"/>
          <w:rFonts w:ascii="Narkisim" w:hAnsi="Narkisim" w:cs="Narkisim"/>
          <w:sz w:val="28"/>
          <w:szCs w:val="28"/>
          <w:rtl/>
          <w:lang w:val="en-US" w:eastAsia="en-US" w:bidi="en-US"/>
        </w:rPr>
      </w:pPr>
      <w:r>
        <w:rPr>
          <w:rStyle w:val="BodytextBold"/>
          <w:rFonts w:ascii="Narkisim" w:hAnsi="Narkisim" w:cs="Narkisim"/>
          <w:sz w:val="28"/>
          <w:szCs w:val="28"/>
          <w:rtl/>
          <w:lang w:val="en-US" w:eastAsia="en-US"/>
        </w:rPr>
        <w:t>פרק</w:t>
      </w:r>
      <w:r>
        <w:rPr>
          <w:rStyle w:val="BodytextBold"/>
          <w:rFonts w:ascii="Narkisim" w:hAnsi="Narkisim" w:cs="Narkisim"/>
          <w:sz w:val="28"/>
          <w:szCs w:val="28"/>
          <w:rtl/>
          <w:lang w:val="en-US" w:eastAsia="en-US" w:bidi="en-US"/>
        </w:rPr>
        <w:t xml:space="preserve"> </w:t>
      </w:r>
      <w:r>
        <w:rPr>
          <w:rStyle w:val="BodytextBold"/>
          <w:rFonts w:ascii="Narkisim" w:hAnsi="Narkisim" w:cs="Narkisim"/>
          <w:sz w:val="28"/>
          <w:szCs w:val="28"/>
          <w:rtl/>
          <w:lang w:val="en-US" w:eastAsia="en-US"/>
        </w:rPr>
        <w:t>ד</w:t>
      </w:r>
      <w:r>
        <w:rPr>
          <w:rStyle w:val="BodytextBold"/>
          <w:rFonts w:ascii="Narkisim" w:hAnsi="Narkisim" w:cs="Narkisim"/>
          <w:sz w:val="28"/>
          <w:szCs w:val="28"/>
          <w:rtl/>
          <w:lang w:val="en-US" w:eastAsia="en-US" w:bidi="en-US"/>
        </w:rPr>
        <w:t>' , 5</w:t>
      </w:r>
    </w:p>
    <w:p w:rsidR="00075013" w:rsidRPr="00075013" w:rsidRDefault="00075013" w:rsidP="00075013">
      <w:pPr>
        <w:pStyle w:val="BodyText2"/>
        <w:shd w:val="clear" w:color="auto" w:fill="auto"/>
        <w:tabs>
          <w:tab w:val="right" w:pos="941"/>
          <w:tab w:val="right" w:pos="1220"/>
        </w:tabs>
        <w:spacing w:after="0" w:line="360" w:lineRule="auto"/>
        <w:ind w:left="220" w:right="1260"/>
        <w:jc w:val="both"/>
        <w:rPr>
          <w:rFonts w:ascii="Narkisim" w:hAnsi="Narkisim" w:cs="Narkisim"/>
          <w:sz w:val="28"/>
          <w:szCs w:val="28"/>
          <w:rtl/>
        </w:rPr>
      </w:pPr>
    </w:p>
    <w:p w:rsidR="00625EC5" w:rsidRPr="00075013" w:rsidRDefault="00505DEC" w:rsidP="00373C19">
      <w:pPr>
        <w:pStyle w:val="BodyText2"/>
        <w:shd w:val="clear" w:color="auto" w:fill="auto"/>
        <w:spacing w:after="0" w:line="360" w:lineRule="auto"/>
        <w:ind w:left="11" w:firstLine="90"/>
        <w:jc w:val="both"/>
        <w:rPr>
          <w:rFonts w:ascii="Narkisim" w:hAnsi="Narkisim" w:cs="Narkisim"/>
          <w:sz w:val="28"/>
          <w:szCs w:val="28"/>
          <w:rtl/>
        </w:rPr>
      </w:pPr>
      <w:bookmarkStart w:id="0" w:name="_GoBack"/>
      <w:r w:rsidRPr="00075013">
        <w:rPr>
          <w:rFonts w:ascii="Narkisim" w:hAnsi="Narkisim" w:cs="Narkisim"/>
          <w:sz w:val="28"/>
          <w:szCs w:val="28"/>
          <w:rtl/>
        </w:rPr>
        <w:t xml:space="preserve">ט. </w:t>
      </w:r>
      <w:r w:rsidR="00075013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075013">
        <w:rPr>
          <w:rFonts w:ascii="Narkisim" w:hAnsi="Narkisim" w:cs="Narkisim"/>
          <w:sz w:val="28"/>
          <w:szCs w:val="28"/>
          <w:rtl/>
        </w:rPr>
        <w:t xml:space="preserve">בחלק </w:t>
      </w:r>
      <w:r w:rsidR="00075013">
        <w:rPr>
          <w:rFonts w:ascii="Narkisim" w:hAnsi="Narkisim" w:cs="Narkisim" w:hint="cs"/>
          <w:sz w:val="28"/>
          <w:szCs w:val="28"/>
          <w:rtl/>
        </w:rPr>
        <w:t>ז</w:t>
      </w:r>
      <w:r w:rsidRPr="00075013">
        <w:rPr>
          <w:rFonts w:ascii="Narkisim" w:hAnsi="Narkisim" w:cs="Narkisim"/>
          <w:sz w:val="28"/>
          <w:szCs w:val="28"/>
          <w:rtl/>
        </w:rPr>
        <w:t xml:space="preserve">ה של השיחה הבאנו לפניו את דרישתו של </w:t>
      </w:r>
      <w:r w:rsidR="00075013">
        <w:rPr>
          <w:rFonts w:ascii="Narkisim" w:hAnsi="Narkisim" w:cs="Narkisim" w:hint="cs"/>
          <w:sz w:val="28"/>
          <w:szCs w:val="28"/>
          <w:rtl/>
        </w:rPr>
        <w:t>מ</w:t>
      </w:r>
      <w:r w:rsidRPr="00075013">
        <w:rPr>
          <w:rFonts w:ascii="Narkisim" w:hAnsi="Narkisim" w:cs="Narkisim"/>
          <w:sz w:val="28"/>
          <w:szCs w:val="28"/>
          <w:rtl/>
        </w:rPr>
        <w:t>ר בן-גו</w:t>
      </w:r>
      <w:r w:rsidR="00075013">
        <w:rPr>
          <w:rFonts w:ascii="Narkisim" w:hAnsi="Narkisim" w:cs="Narkisim" w:hint="cs"/>
          <w:sz w:val="28"/>
          <w:szCs w:val="28"/>
          <w:rtl/>
        </w:rPr>
        <w:t xml:space="preserve">ריון </w:t>
      </w:r>
      <w:r w:rsidRPr="00075013">
        <w:rPr>
          <w:rFonts w:ascii="Narkisim" w:hAnsi="Narkisim" w:cs="Narkisim"/>
          <w:sz w:val="28"/>
          <w:szCs w:val="28"/>
          <w:rtl/>
        </w:rPr>
        <w:t xml:space="preserve"> ביחס</w:t>
      </w:r>
      <w:r w:rsidR="00075013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075013">
        <w:rPr>
          <w:rFonts w:ascii="Narkisim" w:hAnsi="Narkisim" w:cs="Narkisim"/>
          <w:sz w:val="28"/>
          <w:szCs w:val="28"/>
          <w:rtl/>
        </w:rPr>
        <w:t>לתנועה חופשית בנגב עד מפרץ עקבה וה</w:t>
      </w:r>
      <w:r w:rsidR="00075013">
        <w:rPr>
          <w:rFonts w:ascii="Narkisim" w:hAnsi="Narkisim" w:cs="Narkisim" w:hint="cs"/>
          <w:sz w:val="28"/>
          <w:szCs w:val="28"/>
          <w:rtl/>
        </w:rPr>
        <w:t>ס</w:t>
      </w:r>
      <w:r w:rsidRPr="00075013">
        <w:rPr>
          <w:rFonts w:ascii="Narkisim" w:hAnsi="Narkisim" w:cs="Narkisim"/>
          <w:sz w:val="28"/>
          <w:szCs w:val="28"/>
          <w:rtl/>
        </w:rPr>
        <w:t xml:space="preserve">ברנו בצורה </w:t>
      </w:r>
      <w:r w:rsidRPr="00075013">
        <w:rPr>
          <w:rFonts w:ascii="Narkisim" w:hAnsi="Narkisim" w:cs="Narkisim"/>
          <w:sz w:val="28"/>
          <w:szCs w:val="28"/>
          <w:rtl/>
        </w:rPr>
        <w:t>שאינה משתמעת לשתי פנים שאין להעלות על הדעת שאנו נותר על בעלותנו על החלק הזה.</w:t>
      </w:r>
      <w:r w:rsidR="00075013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075013">
        <w:rPr>
          <w:rFonts w:ascii="Narkisim" w:hAnsi="Narkisim" w:cs="Narkisim"/>
          <w:sz w:val="28"/>
          <w:szCs w:val="28"/>
          <w:rtl/>
        </w:rPr>
        <w:t>בתשובה לכך אמר המלך בקול מתון:״מר בן-גוריון איש חכם ורחב לב. חכמתו מתבטאת בזה שהוא רואה את הנולד. אמרו לו, כי מוקדם‘ עדיין לדבר על זה</w:t>
      </w:r>
      <w:r w:rsidR="00075013">
        <w:rPr>
          <w:rFonts w:ascii="Narkisim" w:hAnsi="Narkisim" w:cs="Narkisim" w:hint="cs"/>
          <w:sz w:val="28"/>
          <w:szCs w:val="28"/>
          <w:rtl/>
        </w:rPr>
        <w:t>.</w:t>
      </w:r>
    </w:p>
    <w:p w:rsidR="00625EC5" w:rsidRPr="00075013" w:rsidRDefault="00505DEC" w:rsidP="00373C19">
      <w:pPr>
        <w:pStyle w:val="BodyText2"/>
        <w:shd w:val="clear" w:color="auto" w:fill="auto"/>
        <w:tabs>
          <w:tab w:val="right" w:pos="9281"/>
        </w:tabs>
        <w:spacing w:after="0" w:line="360" w:lineRule="auto"/>
        <w:ind w:left="11" w:right="380" w:firstLine="90"/>
        <w:jc w:val="both"/>
        <w:rPr>
          <w:rFonts w:ascii="Narkisim" w:hAnsi="Narkisim" w:cs="Narkisim"/>
          <w:sz w:val="28"/>
          <w:szCs w:val="28"/>
          <w:rtl/>
        </w:rPr>
      </w:pPr>
      <w:r w:rsidRPr="00075013">
        <w:rPr>
          <w:rFonts w:ascii="Narkisim" w:hAnsi="Narkisim" w:cs="Narkisim"/>
          <w:sz w:val="28"/>
          <w:szCs w:val="28"/>
          <w:rtl/>
        </w:rPr>
        <w:t>הוא יבוא על סיפוקו בזמן מאוחר יותר״. להלן הר</w:t>
      </w:r>
      <w:r w:rsidRPr="00075013">
        <w:rPr>
          <w:rFonts w:ascii="Narkisim" w:hAnsi="Narkisim" w:cs="Narkisim"/>
          <w:sz w:val="28"/>
          <w:szCs w:val="28"/>
          <w:rtl/>
        </w:rPr>
        <w:t>חיב המלך את הדיבור על ״התועלת הרבה, המדינית ולא המדינית״, שתצמח בעתיד לישראל ולעבה״י מכל הב</w:t>
      </w:r>
      <w:r w:rsidR="00075013">
        <w:rPr>
          <w:rFonts w:ascii="Narkisim" w:hAnsi="Narkisim" w:cs="Narkisim" w:hint="cs"/>
          <w:sz w:val="28"/>
          <w:szCs w:val="28"/>
          <w:rtl/>
        </w:rPr>
        <w:t>נ</w:t>
      </w:r>
      <w:r w:rsidRPr="00075013">
        <w:rPr>
          <w:rFonts w:ascii="Narkisim" w:hAnsi="Narkisim" w:cs="Narkisim"/>
          <w:sz w:val="28"/>
          <w:szCs w:val="28"/>
          <w:rtl/>
        </w:rPr>
        <w:t>ה, הסכם ושיתו</w:t>
      </w:r>
      <w:r w:rsidR="00075013">
        <w:rPr>
          <w:rFonts w:ascii="Narkisim" w:hAnsi="Narkisim" w:cs="Narkisim" w:hint="cs"/>
          <w:sz w:val="28"/>
          <w:szCs w:val="28"/>
          <w:rtl/>
        </w:rPr>
        <w:t>ף</w:t>
      </w:r>
      <w:r w:rsidRPr="00075013">
        <w:rPr>
          <w:rFonts w:ascii="Narkisim" w:hAnsi="Narkisim" w:cs="Narkisim"/>
          <w:sz w:val="28"/>
          <w:szCs w:val="28"/>
          <w:rtl/>
        </w:rPr>
        <w:t xml:space="preserve"> פעולה בי</w:t>
      </w:r>
      <w:r w:rsidR="00075013">
        <w:rPr>
          <w:rFonts w:ascii="Narkisim" w:hAnsi="Narkisim" w:cs="Narkisim" w:hint="cs"/>
          <w:sz w:val="28"/>
          <w:szCs w:val="28"/>
          <w:rtl/>
        </w:rPr>
        <w:t>נ</w:t>
      </w:r>
      <w:r w:rsidRPr="00075013">
        <w:rPr>
          <w:rFonts w:ascii="Narkisim" w:hAnsi="Narkisim" w:cs="Narkisim"/>
          <w:sz w:val="28"/>
          <w:szCs w:val="28"/>
          <w:rtl/>
        </w:rPr>
        <w:t>יהן, הוא סיים את דבריו במלים אלו:</w:t>
      </w:r>
      <w:r w:rsidR="00075013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075013">
        <w:rPr>
          <w:rFonts w:ascii="Narkisim" w:hAnsi="Narkisim" w:cs="Narkisim"/>
          <w:sz w:val="28"/>
          <w:szCs w:val="28"/>
          <w:rtl/>
        </w:rPr>
        <w:t>״תמתינו ותראו״.</w:t>
      </w:r>
    </w:p>
    <w:p w:rsidR="00625EC5" w:rsidRPr="00075013" w:rsidRDefault="00505DEC" w:rsidP="00373C19">
      <w:pPr>
        <w:pStyle w:val="BodyText2"/>
        <w:shd w:val="clear" w:color="auto" w:fill="auto"/>
        <w:tabs>
          <w:tab w:val="left" w:pos="10010"/>
        </w:tabs>
        <w:spacing w:after="0" w:line="360" w:lineRule="auto"/>
        <w:ind w:left="11" w:firstLine="90"/>
        <w:jc w:val="both"/>
        <w:rPr>
          <w:rFonts w:ascii="Narkisim" w:hAnsi="Narkisim" w:cs="Narkisim"/>
          <w:sz w:val="28"/>
          <w:szCs w:val="28"/>
          <w:rtl/>
        </w:rPr>
      </w:pPr>
      <w:r w:rsidRPr="00075013">
        <w:rPr>
          <w:rFonts w:ascii="Narkisim" w:hAnsi="Narkisim" w:cs="Narkisim"/>
          <w:sz w:val="28"/>
          <w:szCs w:val="28"/>
          <w:rtl/>
        </w:rPr>
        <w:t>י.</w:t>
      </w:r>
      <w:r w:rsidR="00075013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075013">
        <w:rPr>
          <w:rFonts w:ascii="Narkisim" w:hAnsi="Narkisim" w:cs="Narkisim"/>
          <w:sz w:val="28"/>
          <w:szCs w:val="28"/>
          <w:rtl/>
        </w:rPr>
        <w:t>בהמשך השיחה שאל המלך למהלך ה</w:t>
      </w:r>
      <w:r w:rsidR="00075013">
        <w:rPr>
          <w:rFonts w:ascii="Narkisim" w:hAnsi="Narkisim" w:cs="Narkisim" w:hint="cs"/>
          <w:sz w:val="28"/>
          <w:szCs w:val="28"/>
          <w:rtl/>
        </w:rPr>
        <w:t>מ</w:t>
      </w:r>
      <w:r w:rsidRPr="00075013">
        <w:rPr>
          <w:rFonts w:ascii="Narkisim" w:hAnsi="Narkisim" w:cs="Narkisim"/>
          <w:sz w:val="28"/>
          <w:szCs w:val="28"/>
          <w:rtl/>
        </w:rPr>
        <w:t>ו״</w:t>
      </w:r>
      <w:r w:rsidR="00075013">
        <w:rPr>
          <w:rFonts w:ascii="Narkisim" w:hAnsi="Narkisim" w:cs="Narkisim" w:hint="cs"/>
          <w:sz w:val="28"/>
          <w:szCs w:val="28"/>
          <w:rtl/>
        </w:rPr>
        <w:t>מ</w:t>
      </w:r>
      <w:r w:rsidRPr="00075013">
        <w:rPr>
          <w:rFonts w:ascii="Narkisim" w:hAnsi="Narkisim" w:cs="Narkisim"/>
          <w:sz w:val="28"/>
          <w:szCs w:val="28"/>
          <w:rtl/>
        </w:rPr>
        <w:t xml:space="preserve"> בינינו לבין המצרים ברודוס, ואמר</w:t>
      </w:r>
      <w:r w:rsidR="00075013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075013">
        <w:rPr>
          <w:rFonts w:ascii="Narkisim" w:hAnsi="Narkisim" w:cs="Narkisim"/>
          <w:sz w:val="28"/>
          <w:szCs w:val="28"/>
          <w:rtl/>
        </w:rPr>
        <w:t xml:space="preserve">כי הוא מקווה, שאנו </w:t>
      </w:r>
      <w:r w:rsidRPr="00075013">
        <w:rPr>
          <w:rFonts w:ascii="Narkisim" w:hAnsi="Narkisim" w:cs="Narkisim"/>
          <w:sz w:val="28"/>
          <w:szCs w:val="28"/>
          <w:rtl/>
        </w:rPr>
        <w:t>לא ניתן להם להשאר בעזה ובכל מקום אחר בגבולות א״י. ל</w:t>
      </w:r>
      <w:r w:rsidR="00075013">
        <w:rPr>
          <w:rFonts w:ascii="Narkisim" w:hAnsi="Narkisim" w:cs="Narkisim" w:hint="cs"/>
          <w:sz w:val="28"/>
          <w:szCs w:val="28"/>
          <w:rtl/>
        </w:rPr>
        <w:t>כ</w:t>
      </w:r>
      <w:r w:rsidRPr="00075013">
        <w:rPr>
          <w:rFonts w:ascii="Narkisim" w:hAnsi="Narkisim" w:cs="Narkisim"/>
          <w:sz w:val="28"/>
          <w:szCs w:val="28"/>
          <w:rtl/>
        </w:rPr>
        <w:t>שהסברתי לו, כי לא מן הנמנע שקביעת קווי שביתת-הבשק תביא לידי כך, שהמצרים ישאירו כוחות משטרה בעזה, כשם שאין לס</w:t>
      </w:r>
      <w:r w:rsidR="00075013">
        <w:rPr>
          <w:rFonts w:ascii="Narkisim" w:hAnsi="Narkisim" w:cs="Narkisim" w:hint="cs"/>
          <w:sz w:val="28"/>
          <w:szCs w:val="28"/>
          <w:rtl/>
        </w:rPr>
        <w:t>ו</w:t>
      </w:r>
      <w:r w:rsidRPr="00075013">
        <w:rPr>
          <w:rFonts w:ascii="Narkisim" w:hAnsi="Narkisim" w:cs="Narkisim"/>
          <w:sz w:val="28"/>
          <w:szCs w:val="28"/>
          <w:rtl/>
        </w:rPr>
        <w:t>ר</w:t>
      </w:r>
      <w:r w:rsidRPr="00075013">
        <w:rPr>
          <w:rFonts w:ascii="Narkisim" w:hAnsi="Narkisim" w:cs="Narkisim"/>
          <w:sz w:val="28"/>
          <w:szCs w:val="28"/>
          <w:rtl/>
        </w:rPr>
        <w:t>ים מה לעשות בגליל העליון</w:t>
      </w:r>
      <w:r w:rsidR="00075013">
        <w:rPr>
          <w:rFonts w:ascii="Narkisim" w:hAnsi="Narkisim" w:cs="Narkisim" w:hint="cs"/>
          <w:sz w:val="28"/>
          <w:szCs w:val="28"/>
          <w:rtl/>
        </w:rPr>
        <w:t>.</w:t>
      </w:r>
      <w:r w:rsidRPr="00075013">
        <w:rPr>
          <w:rFonts w:ascii="Narkisim" w:hAnsi="Narkisim" w:cs="Narkisim"/>
          <w:sz w:val="28"/>
          <w:szCs w:val="28"/>
          <w:rtl/>
        </w:rPr>
        <w:t xml:space="preserve"> בהוצאתם מעזה וסביבתה יחוסלו שתי פרשיות בעת</w:t>
      </w:r>
      <w:r w:rsidRPr="00075013">
        <w:rPr>
          <w:rFonts w:ascii="Narkisim" w:hAnsi="Narkisim" w:cs="Narkisim"/>
          <w:sz w:val="28"/>
          <w:szCs w:val="28"/>
          <w:rtl/>
        </w:rPr>
        <w:t xml:space="preserve"> ובעונה אחת:</w:t>
      </w:r>
      <w:r w:rsidR="00075013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075013">
        <w:rPr>
          <w:rFonts w:ascii="Narkisim" w:hAnsi="Narkisim" w:cs="Narkisim"/>
          <w:sz w:val="28"/>
          <w:szCs w:val="28"/>
          <w:rtl/>
        </w:rPr>
        <w:t>(א) הכיבוש המצרי (ב) ממשלת המופתי.</w:t>
      </w:r>
    </w:p>
    <w:p w:rsidR="00625EC5" w:rsidRPr="00075013" w:rsidRDefault="00505DEC" w:rsidP="00373C19">
      <w:pPr>
        <w:pStyle w:val="BodyText2"/>
        <w:shd w:val="clear" w:color="auto" w:fill="auto"/>
        <w:tabs>
          <w:tab w:val="left" w:pos="10040"/>
        </w:tabs>
        <w:spacing w:after="0" w:line="360" w:lineRule="auto"/>
        <w:ind w:left="11" w:firstLine="90"/>
        <w:jc w:val="both"/>
        <w:rPr>
          <w:rFonts w:ascii="Narkisim" w:hAnsi="Narkisim" w:cs="Narkisim"/>
          <w:sz w:val="28"/>
          <w:szCs w:val="28"/>
          <w:rtl/>
        </w:rPr>
      </w:pPr>
      <w:r w:rsidRPr="00075013">
        <w:rPr>
          <w:rFonts w:ascii="Narkisim" w:hAnsi="Narkisim" w:cs="Narkisim"/>
          <w:sz w:val="28"/>
          <w:szCs w:val="28"/>
          <w:rtl/>
        </w:rPr>
        <w:t>י׳א.</w:t>
      </w:r>
      <w:r w:rsidRPr="00075013">
        <w:rPr>
          <w:rFonts w:ascii="Narkisim" w:hAnsi="Narkisim" w:cs="Narkisim"/>
          <w:sz w:val="28"/>
          <w:szCs w:val="28"/>
          <w:rtl/>
        </w:rPr>
        <w:t>בחלק זה של</w:t>
      </w:r>
      <w:r w:rsidRPr="00075013">
        <w:rPr>
          <w:rFonts w:ascii="Narkisim" w:hAnsi="Narkisim" w:cs="Narkisim"/>
          <w:sz w:val="28"/>
          <w:szCs w:val="28"/>
          <w:rtl/>
        </w:rPr>
        <w:t xml:space="preserve"> השיחה ביקש המלך למסור לבן־־גוריון, כי עבה׳׳י רואה בעזה</w:t>
      </w:r>
      <w:r w:rsidR="00075013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075013">
        <w:rPr>
          <w:rFonts w:ascii="Narkisim" w:hAnsi="Narkisim" w:cs="Narkisim"/>
          <w:sz w:val="28"/>
          <w:szCs w:val="28"/>
          <w:rtl/>
        </w:rPr>
        <w:t xml:space="preserve">את המוצא היחידי שלה לים התיכון• ’הוא מבין שקשה לדרוש את </w:t>
      </w:r>
      <w:r w:rsidRPr="00075013">
        <w:rPr>
          <w:rFonts w:ascii="Narkisim" w:hAnsi="Narkisim" w:cs="Narkisim"/>
          <w:sz w:val="28"/>
          <w:szCs w:val="28"/>
          <w:rtl/>
        </w:rPr>
        <w:t>יפו בחזרה</w:t>
      </w:r>
      <w:r w:rsidR="00075013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075013">
        <w:rPr>
          <w:rFonts w:ascii="Narkisim" w:hAnsi="Narkisim" w:cs="Narkisim"/>
          <w:sz w:val="28"/>
          <w:szCs w:val="28"/>
          <w:rtl/>
        </w:rPr>
        <w:t xml:space="preserve">אך לא כן את עזה. הוא יעמוד על כך בכל תוקף ורצונו לקוות, כי ימצא אצלנו הבנה מלאה </w:t>
      </w:r>
      <w:r w:rsidRPr="00075013">
        <w:rPr>
          <w:rFonts w:ascii="Narkisim" w:hAnsi="Narkisim" w:cs="Narkisim"/>
          <w:sz w:val="28"/>
          <w:szCs w:val="28"/>
          <w:rtl/>
        </w:rPr>
        <w:t xml:space="preserve">לעמדתו. בתשובתבו </w:t>
      </w:r>
      <w:r w:rsidR="00075013">
        <w:rPr>
          <w:rFonts w:ascii="Narkisim" w:hAnsi="Narkisim" w:cs="Narkisim" w:hint="cs"/>
          <w:sz w:val="28"/>
          <w:szCs w:val="28"/>
          <w:rtl/>
        </w:rPr>
        <w:t>נ</w:t>
      </w:r>
      <w:r w:rsidRPr="00075013">
        <w:rPr>
          <w:rFonts w:ascii="Narkisim" w:hAnsi="Narkisim" w:cs="Narkisim"/>
          <w:sz w:val="28"/>
          <w:szCs w:val="28"/>
          <w:rtl/>
        </w:rPr>
        <w:t>סי</w:t>
      </w:r>
      <w:r w:rsidR="00075013">
        <w:rPr>
          <w:rFonts w:ascii="Narkisim" w:hAnsi="Narkisim" w:cs="Narkisim" w:hint="cs"/>
          <w:sz w:val="28"/>
          <w:szCs w:val="28"/>
          <w:rtl/>
        </w:rPr>
        <w:t>נ</w:t>
      </w:r>
      <w:r w:rsidRPr="00075013">
        <w:rPr>
          <w:rFonts w:ascii="Narkisim" w:hAnsi="Narkisim" w:cs="Narkisim"/>
          <w:sz w:val="28"/>
          <w:szCs w:val="28"/>
          <w:rtl/>
        </w:rPr>
        <w:t>ו להרגיעו ולנטוע בלבו שמץ של תקווה. אמ</w:t>
      </w:r>
      <w:r w:rsidR="00075013">
        <w:rPr>
          <w:rFonts w:ascii="Narkisim" w:hAnsi="Narkisim" w:cs="Narkisim" w:hint="cs"/>
          <w:sz w:val="28"/>
          <w:szCs w:val="28"/>
          <w:rtl/>
        </w:rPr>
        <w:t>ר</w:t>
      </w:r>
      <w:r w:rsidRPr="00075013">
        <w:rPr>
          <w:rFonts w:ascii="Narkisim" w:hAnsi="Narkisim" w:cs="Narkisim"/>
          <w:sz w:val="28"/>
          <w:szCs w:val="28"/>
          <w:rtl/>
        </w:rPr>
        <w:t>נו לו, כי בן-גוריון, בכל שיחותיו אתנו, מביא בחשבון את זיקתה של עבה׳ י למוצא לי</w:t>
      </w:r>
      <w:r w:rsidR="00075013">
        <w:rPr>
          <w:rFonts w:ascii="Narkisim" w:hAnsi="Narkisim" w:cs="Narkisim" w:hint="cs"/>
          <w:sz w:val="28"/>
          <w:szCs w:val="28"/>
          <w:rtl/>
        </w:rPr>
        <w:t>ם</w:t>
      </w:r>
      <w:r w:rsidRPr="00075013">
        <w:rPr>
          <w:rFonts w:ascii="Narkisim" w:hAnsi="Narkisim" w:cs="Narkisim"/>
          <w:sz w:val="28"/>
          <w:szCs w:val="28"/>
          <w:rtl/>
        </w:rPr>
        <w:t>.</w:t>
      </w:r>
      <w:r w:rsidR="00075013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075013">
        <w:rPr>
          <w:rFonts w:ascii="Narkisim" w:hAnsi="Narkisim" w:cs="Narkisim"/>
          <w:sz w:val="28"/>
          <w:szCs w:val="28"/>
          <w:rtl/>
        </w:rPr>
        <w:t xml:space="preserve">וקרוב </w:t>
      </w:r>
      <w:bookmarkEnd w:id="0"/>
      <w:r w:rsidRPr="00075013">
        <w:rPr>
          <w:rFonts w:ascii="Narkisim" w:hAnsi="Narkisim" w:cs="Narkisim"/>
          <w:sz w:val="28"/>
          <w:szCs w:val="28"/>
          <w:rtl/>
        </w:rPr>
        <w:t>לודאי שיימצא סידור ביחס לעזה שיספק אותה•</w:t>
      </w:r>
    </w:p>
    <w:sectPr w:rsidR="00625EC5" w:rsidRPr="00075013" w:rsidSect="00075013">
      <w:type w:val="continuous"/>
      <w:pgSz w:w="12240" w:h="15840"/>
      <w:pgMar w:top="1022" w:right="1901" w:bottom="1022" w:left="1958" w:header="0" w:footer="3" w:gutter="0"/>
      <w:cols w:space="720"/>
      <w:noEndnote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DEC" w:rsidRDefault="00505DEC">
      <w:pPr>
        <w:rPr>
          <w:rtl/>
        </w:rPr>
      </w:pPr>
      <w:r>
        <w:separator/>
      </w:r>
    </w:p>
  </w:endnote>
  <w:endnote w:type="continuationSeparator" w:id="0">
    <w:p w:rsidR="00505DEC" w:rsidRDefault="00505DEC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DEC" w:rsidRDefault="00505DEC">
      <w:pPr>
        <w:bidi/>
        <w:rPr>
          <w:rtl/>
        </w:rPr>
      </w:pPr>
    </w:p>
  </w:footnote>
  <w:footnote w:type="continuationSeparator" w:id="0">
    <w:p w:rsidR="00505DEC" w:rsidRDefault="00505DEC">
      <w:pPr>
        <w:bidi/>
        <w:rPr>
          <w:rtl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C5"/>
    <w:rsid w:val="00075013"/>
    <w:rsid w:val="00373C19"/>
    <w:rsid w:val="00505DEC"/>
    <w:rsid w:val="0062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43FBB8-7A93-4721-954D-2B06A920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e-IL" w:eastAsia="he-IL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2"/>
    <w:rPr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Bodytext12pt">
    <w:name w:val="Body text + 12 pt"/>
    <w:aliases w:val="Bold,Spacing 0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e-IL" w:eastAsia="he-IL" w:bidi="he-IL"/>
    </w:rPr>
  </w:style>
  <w:style w:type="character" w:customStyle="1" w:styleId="BodyText1">
    <w:name w:val="Body Text1"/>
    <w:basedOn w:val="Bodytex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he-IL" w:eastAsia="he-IL" w:bidi="he-IL"/>
    </w:rPr>
  </w:style>
  <w:style w:type="character" w:customStyle="1" w:styleId="Bodytext12pt0">
    <w:name w:val="Body text + 12 pt"/>
    <w:aliases w:val="Bold,Spacing 0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20">
    <w:name w:val="Body text (2)_"/>
    <w:basedOn w:val="DefaultParagraphFont"/>
    <w:link w:val="Bodytext21"/>
    <w:rPr>
      <w:b/>
      <w:bCs/>
      <w:i/>
      <w:iCs/>
      <w:smallCaps w:val="0"/>
      <w:strike w:val="0"/>
      <w:sz w:val="44"/>
      <w:szCs w:val="44"/>
      <w:u w:val="none"/>
      <w:lang w:val="en-US" w:eastAsia="en-US" w:bidi="en-US"/>
    </w:rPr>
  </w:style>
  <w:style w:type="character" w:customStyle="1" w:styleId="BodytextBold">
    <w:name w:val="Body text + Bold"/>
    <w:aliases w:val="Spacing -1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he-IL" w:eastAsia="he-IL" w:bidi="he-IL"/>
    </w:rPr>
  </w:style>
  <w:style w:type="character" w:customStyle="1" w:styleId="Bodytext115pt">
    <w:name w:val="Body text + 11.5 pt"/>
    <w:aliases w:val="Bold,Spacing -1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lang w:val="he-IL" w:eastAsia="he-IL" w:bidi="he-IL"/>
    </w:rPr>
  </w:style>
  <w:style w:type="character" w:customStyle="1" w:styleId="Bodytext105pt">
    <w:name w:val="Body text + 10.5 pt"/>
    <w:aliases w:val="Bold,Italic,Small Caps,Spacing 1 pt"/>
    <w:basedOn w:val="Bodytext"/>
    <w:rPr>
      <w:rFonts w:ascii="Courier New" w:eastAsia="Courier New" w:hAnsi="Courier New" w:cs="Courier New"/>
      <w:b/>
      <w:bCs/>
      <w:i/>
      <w:iCs/>
      <w:smallCaps/>
      <w:strike w:val="0"/>
      <w:color w:val="000000"/>
      <w:spacing w:val="3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BodyText2">
    <w:name w:val="Body Text2"/>
    <w:basedOn w:val="Normal"/>
    <w:link w:val="Bodytext"/>
    <w:pPr>
      <w:shd w:val="clear" w:color="auto" w:fill="FFFFFF"/>
      <w:bidi/>
      <w:spacing w:after="120" w:line="232" w:lineRule="exact"/>
      <w:ind w:hanging="120"/>
    </w:pPr>
    <w:rPr>
      <w:spacing w:val="-10"/>
      <w:sz w:val="22"/>
      <w:szCs w:val="22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before="360" w:after="120" w:line="0" w:lineRule="atLeast"/>
    </w:pPr>
    <w:rPr>
      <w:b/>
      <w:bCs/>
      <w:i/>
      <w:iCs/>
      <w:sz w:val="44"/>
      <w:szCs w:val="4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moshe miron</cp:lastModifiedBy>
  <cp:revision>1</cp:revision>
  <dcterms:created xsi:type="dcterms:W3CDTF">2017-09-21T19:00:00Z</dcterms:created>
  <dcterms:modified xsi:type="dcterms:W3CDTF">2017-09-21T19:11:00Z</dcterms:modified>
</cp:coreProperties>
</file>