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BE" w:rsidRPr="00FD4E4C" w:rsidRDefault="005E5174" w:rsidP="00FD4E4C">
      <w:pPr>
        <w:pStyle w:val="Heading10"/>
        <w:keepNext/>
        <w:keepLines/>
        <w:shd w:val="clear" w:color="auto" w:fill="auto"/>
        <w:tabs>
          <w:tab w:val="right" w:pos="5638"/>
          <w:tab w:val="left" w:pos="7092"/>
        </w:tabs>
        <w:spacing w:after="250" w:line="240" w:lineRule="exact"/>
        <w:ind w:left="2940"/>
        <w:rPr>
          <w:rFonts w:ascii="Narkisim" w:hAnsi="Narkisim" w:cs="Narkisim"/>
          <w:sz w:val="28"/>
          <w:szCs w:val="28"/>
        </w:rPr>
      </w:pPr>
      <w:bookmarkStart w:id="0" w:name="bookmark0"/>
      <w:bookmarkStart w:id="1" w:name="_GoBack"/>
      <w:r w:rsidRPr="00FD4E4C">
        <w:rPr>
          <w:rFonts w:ascii="Narkisim" w:hAnsi="Narkisim" w:cs="Narkisim"/>
          <w:sz w:val="28"/>
          <w:szCs w:val="28"/>
          <w:rtl/>
          <w:lang w:val="he-IL" w:eastAsia="he-IL" w:bidi="he-IL"/>
        </w:rPr>
        <w:t>־</w:t>
      </w:r>
      <w:r w:rsidRPr="00FD4E4C">
        <w:rPr>
          <w:rFonts w:ascii="Narkisim" w:hAnsi="Narkisim" w:cs="Narkisim"/>
          <w:sz w:val="28"/>
          <w:szCs w:val="28"/>
        </w:rPr>
        <w:tab/>
      </w:r>
      <w:r w:rsidRPr="00FD4E4C">
        <w:rPr>
          <w:rFonts w:ascii="Narkisim" w:hAnsi="Narkisim" w:cs="Narkisim"/>
          <w:sz w:val="28"/>
          <w:szCs w:val="28"/>
        </w:rPr>
        <w:tab/>
      </w:r>
      <w:r w:rsidRPr="00FD4E4C">
        <w:rPr>
          <w:rStyle w:val="Heading111pt"/>
          <w:rFonts w:ascii="Narkisim" w:hAnsi="Narkisim" w:cs="Narkisim"/>
          <w:sz w:val="28"/>
          <w:szCs w:val="28"/>
        </w:rPr>
        <w:t>^</w:t>
      </w:r>
      <w:bookmarkEnd w:id="0"/>
    </w:p>
    <w:p w:rsidR="009C5ABE" w:rsidRPr="00FD4E4C" w:rsidRDefault="005E5174">
      <w:pPr>
        <w:pStyle w:val="Bodytext30"/>
        <w:shd w:val="clear" w:color="auto" w:fill="auto"/>
        <w:spacing w:before="0" w:after="449" w:line="240" w:lineRule="exact"/>
        <w:ind w:left="800"/>
        <w:rPr>
          <w:rFonts w:ascii="Narkisim" w:hAnsi="Narkisim" w:cs="Narkisim"/>
          <w:sz w:val="28"/>
          <w:szCs w:val="28"/>
        </w:rPr>
      </w:pPr>
      <w:r w:rsidRPr="00FD4E4C">
        <w:rPr>
          <w:rFonts w:ascii="Narkisim" w:hAnsi="Narkisim" w:cs="Narkisim"/>
          <w:sz w:val="28"/>
          <w:szCs w:val="28"/>
        </w:rPr>
        <w:t>648/50 *</w:t>
      </w:r>
      <w:r w:rsidRPr="00FD4E4C">
        <w:rPr>
          <w:rFonts w:ascii="Narkisim" w:hAnsi="Narkisim" w:cs="Narkisim"/>
          <w:sz w:val="28"/>
          <w:szCs w:val="28"/>
          <w:rtl/>
          <w:lang w:val="he-IL" w:eastAsia="he-IL" w:bidi="he-IL"/>
        </w:rPr>
        <w:t>מס</w:t>
      </w:r>
    </w:p>
    <w:p w:rsidR="009C5ABE" w:rsidRPr="00FD4E4C" w:rsidRDefault="005E5174" w:rsidP="00FD4E4C">
      <w:pPr>
        <w:pStyle w:val="BodyText1"/>
        <w:shd w:val="clear" w:color="auto" w:fill="auto"/>
        <w:spacing w:before="0" w:after="324" w:line="240" w:lineRule="exact"/>
        <w:ind w:left="1160"/>
        <w:rPr>
          <w:rFonts w:ascii="Narkisim" w:hAnsi="Narkisim" w:cs="Narkisim"/>
          <w:sz w:val="28"/>
          <w:szCs w:val="28"/>
          <w:rtl/>
        </w:rPr>
      </w:pPr>
      <w:r w:rsidRPr="00FD4E4C">
        <w:rPr>
          <w:rFonts w:ascii="Narkisim" w:hAnsi="Narkisim" w:cs="Narkisim"/>
          <w:sz w:val="28"/>
          <w:szCs w:val="28"/>
          <w:rtl/>
        </w:rPr>
        <w:t>הי</w:t>
      </w:r>
      <w:r w:rsidR="00FD4E4C" w:rsidRPr="00FD4E4C">
        <w:rPr>
          <w:rFonts w:ascii="Narkisim" w:hAnsi="Narkisim" w:cs="Narkisim"/>
          <w:sz w:val="28"/>
          <w:szCs w:val="28"/>
          <w:rtl/>
        </w:rPr>
        <w:t>ו</w:t>
      </w:r>
      <w:r w:rsidRPr="00FD4E4C">
        <w:rPr>
          <w:rFonts w:ascii="Narkisim" w:hAnsi="Narkisim" w:cs="Narkisim"/>
          <w:sz w:val="28"/>
          <w:szCs w:val="28"/>
          <w:rtl/>
        </w:rPr>
        <w:t>ע</w:t>
      </w:r>
      <w:r w:rsidR="00FD4E4C" w:rsidRPr="00FD4E4C">
        <w:rPr>
          <w:rFonts w:ascii="Narkisim" w:hAnsi="Narkisim" w:cs="Narkisim"/>
          <w:sz w:val="28"/>
          <w:szCs w:val="28"/>
          <w:rtl/>
        </w:rPr>
        <w:t>ץ</w:t>
      </w:r>
      <w:r w:rsidRPr="00FD4E4C">
        <w:rPr>
          <w:rFonts w:ascii="Narkisim" w:hAnsi="Narkisim" w:cs="Narkisim"/>
          <w:sz w:val="28"/>
          <w:szCs w:val="28"/>
          <w:rtl/>
        </w:rPr>
        <w:t xml:space="preserve"> המשפ</w:t>
      </w:r>
      <w:r w:rsidR="00FD4E4C" w:rsidRPr="00FD4E4C">
        <w:rPr>
          <w:rFonts w:ascii="Narkisim" w:hAnsi="Narkisim" w:cs="Narkisim"/>
          <w:sz w:val="28"/>
          <w:szCs w:val="28"/>
          <w:rtl/>
        </w:rPr>
        <w:t>ט</w:t>
      </w:r>
      <w:r w:rsidRPr="00FD4E4C">
        <w:rPr>
          <w:rFonts w:ascii="Narkisim" w:hAnsi="Narkisim" w:cs="Narkisim"/>
          <w:sz w:val="28"/>
          <w:szCs w:val="28"/>
          <w:rtl/>
        </w:rPr>
        <w:t>י</w:t>
      </w:r>
    </w:p>
    <w:p w:rsidR="009C5ABE" w:rsidRPr="00FD4E4C" w:rsidRDefault="00FD4E4C" w:rsidP="00FD4E4C">
      <w:pPr>
        <w:pStyle w:val="BodyText1"/>
        <w:shd w:val="clear" w:color="auto" w:fill="auto"/>
        <w:spacing w:before="0" w:after="902" w:line="240" w:lineRule="exact"/>
        <w:rPr>
          <w:rFonts w:ascii="Narkisim" w:hAnsi="Narkisim" w:cs="Narkisim"/>
          <w:sz w:val="28"/>
          <w:szCs w:val="28"/>
          <w:rtl/>
        </w:rPr>
      </w:pPr>
      <w:r w:rsidRPr="00FD4E4C">
        <w:rPr>
          <w:rFonts w:ascii="Narkisim" w:hAnsi="Narkisim" w:cs="Narkisim"/>
          <w:sz w:val="28"/>
          <w:szCs w:val="28"/>
          <w:rtl/>
        </w:rPr>
        <w:t>ש</w:t>
      </w:r>
      <w:r w:rsidR="005E5174" w:rsidRPr="00FD4E4C">
        <w:rPr>
          <w:rFonts w:ascii="Narkisim" w:hAnsi="Narkisim" w:cs="Narkisim"/>
          <w:sz w:val="28"/>
          <w:szCs w:val="28"/>
          <w:rtl/>
        </w:rPr>
        <w:t>ר החוץ</w:t>
      </w:r>
    </w:p>
    <w:p w:rsidR="009C5ABE" w:rsidRPr="00FD4E4C" w:rsidRDefault="005E5174" w:rsidP="00FD4E4C">
      <w:pPr>
        <w:pStyle w:val="BodyText1"/>
        <w:shd w:val="clear" w:color="auto" w:fill="auto"/>
        <w:spacing w:before="0" w:after="0" w:line="240" w:lineRule="exact"/>
        <w:ind w:left="1160" w:firstLine="1180"/>
        <w:rPr>
          <w:rFonts w:ascii="Narkisim" w:hAnsi="Narkisim" w:cs="Narkisim"/>
          <w:sz w:val="28"/>
          <w:szCs w:val="28"/>
          <w:rtl/>
        </w:rPr>
      </w:pPr>
      <w:r w:rsidRPr="00FD4E4C">
        <w:rPr>
          <w:rFonts w:ascii="Narkisim" w:hAnsi="Narkisim" w:cs="Narkisim"/>
          <w:sz w:val="28"/>
          <w:szCs w:val="28"/>
          <w:rtl/>
        </w:rPr>
        <w:t>למיזכרך מיונ</w:t>
      </w:r>
      <w:r w:rsidR="00FD4E4C" w:rsidRPr="00FD4E4C">
        <w:rPr>
          <w:rFonts w:ascii="Narkisim" w:hAnsi="Narkisim" w:cs="Narkisim"/>
          <w:sz w:val="28"/>
          <w:szCs w:val="28"/>
          <w:rtl/>
        </w:rPr>
        <w:t>י</w:t>
      </w:r>
      <w:r w:rsidRPr="00FD4E4C">
        <w:rPr>
          <w:rFonts w:ascii="Narkisim" w:hAnsi="Narkisim" w:cs="Narkisim"/>
          <w:sz w:val="28"/>
          <w:szCs w:val="28"/>
          <w:rtl/>
        </w:rPr>
        <w:t xml:space="preserve"> </w:t>
      </w:r>
      <w:r w:rsidRPr="00FD4E4C">
        <w:rPr>
          <w:rFonts w:ascii="Narkisim" w:hAnsi="Narkisim" w:cs="Narkisim"/>
          <w:sz w:val="28"/>
          <w:szCs w:val="28"/>
          <w:lang w:val="en-US" w:eastAsia="en-US" w:bidi="en-US"/>
        </w:rPr>
        <w:t>6</w:t>
      </w:r>
      <w:r w:rsidRPr="00FD4E4C">
        <w:rPr>
          <w:rFonts w:ascii="Narkisim" w:hAnsi="Narkisim" w:cs="Narkisim"/>
          <w:sz w:val="28"/>
          <w:szCs w:val="28"/>
          <w:rtl/>
        </w:rPr>
        <w:t xml:space="preserve"> בא</w:t>
      </w:r>
      <w:r w:rsidR="00FD4E4C" w:rsidRPr="00FD4E4C">
        <w:rPr>
          <w:rFonts w:ascii="Narkisim" w:hAnsi="Narkisim" w:cs="Narkisim"/>
          <w:sz w:val="28"/>
          <w:szCs w:val="28"/>
          <w:rtl/>
        </w:rPr>
        <w:t>ו</w:t>
      </w:r>
      <w:r w:rsidRPr="00FD4E4C">
        <w:rPr>
          <w:rFonts w:ascii="Narkisim" w:hAnsi="Narkisim" w:cs="Narkisim"/>
          <w:sz w:val="28"/>
          <w:szCs w:val="28"/>
          <w:rtl/>
        </w:rPr>
        <w:t>גוס</w:t>
      </w:r>
      <w:r w:rsidR="00FD4E4C" w:rsidRPr="00FD4E4C">
        <w:rPr>
          <w:rFonts w:ascii="Narkisim" w:hAnsi="Narkisim" w:cs="Narkisim"/>
          <w:sz w:val="28"/>
          <w:szCs w:val="28"/>
          <w:rtl/>
        </w:rPr>
        <w:t>ט</w:t>
      </w:r>
      <w:r w:rsidRPr="00FD4E4C">
        <w:rPr>
          <w:rFonts w:ascii="Narkisim" w:hAnsi="Narkisim" w:cs="Narkisim"/>
          <w:sz w:val="28"/>
          <w:szCs w:val="28"/>
          <w:rtl/>
        </w:rPr>
        <w:t xml:space="preserve"> בענין התביעות</w:t>
      </w:r>
    </w:p>
    <w:p w:rsidR="009C5ABE" w:rsidRPr="00FD4E4C" w:rsidRDefault="005E5174" w:rsidP="00FD4E4C">
      <w:pPr>
        <w:pStyle w:val="BodyText1"/>
        <w:shd w:val="clear" w:color="auto" w:fill="auto"/>
        <w:spacing w:before="0" w:after="122" w:line="240" w:lineRule="exact"/>
        <w:ind w:left="1160"/>
        <w:rPr>
          <w:rFonts w:ascii="Narkisim" w:hAnsi="Narkisim" w:cs="Narkisim"/>
          <w:sz w:val="28"/>
          <w:szCs w:val="28"/>
          <w:rtl/>
        </w:rPr>
      </w:pPr>
      <w:r w:rsidRPr="00FD4E4C">
        <w:rPr>
          <w:rFonts w:ascii="Narkisim" w:hAnsi="Narkisim" w:cs="Narkisim"/>
          <w:sz w:val="28"/>
          <w:szCs w:val="28"/>
          <w:rtl/>
        </w:rPr>
        <w:t>מגרמניה</w:t>
      </w:r>
      <w:r w:rsidR="00FD4E4C" w:rsidRPr="00FD4E4C">
        <w:rPr>
          <w:rFonts w:ascii="Narkisim" w:hAnsi="Narkisim" w:cs="Narkisim"/>
          <w:sz w:val="28"/>
          <w:szCs w:val="28"/>
          <w:rtl/>
        </w:rPr>
        <w:t>.</w:t>
      </w:r>
    </w:p>
    <w:p w:rsidR="009C5ABE" w:rsidRPr="00FD4E4C" w:rsidRDefault="005E5174" w:rsidP="00FD4E4C">
      <w:pPr>
        <w:pStyle w:val="BodyText1"/>
        <w:shd w:val="clear" w:color="auto" w:fill="auto"/>
        <w:spacing w:before="0" w:after="184" w:line="240" w:lineRule="exact"/>
        <w:ind w:left="1160" w:right="240" w:firstLine="1180"/>
        <w:rPr>
          <w:rFonts w:ascii="Narkisim" w:hAnsi="Narkisim" w:cs="Narkisim"/>
          <w:sz w:val="28"/>
          <w:szCs w:val="28"/>
          <w:rtl/>
        </w:rPr>
      </w:pPr>
      <w:r w:rsidRPr="00FD4E4C">
        <w:rPr>
          <w:rFonts w:ascii="Narkisim" w:hAnsi="Narkisim" w:cs="Narkisim"/>
          <w:sz w:val="28"/>
          <w:szCs w:val="28"/>
          <w:rtl/>
        </w:rPr>
        <w:t>ב-</w:t>
      </w:r>
      <w:r w:rsidRPr="00FD4E4C">
        <w:rPr>
          <w:rFonts w:ascii="Narkisim" w:hAnsi="Narkisim" w:cs="Narkisim"/>
          <w:sz w:val="28"/>
          <w:szCs w:val="28"/>
          <w:lang w:val="en-US" w:eastAsia="en-US" w:bidi="en-US"/>
        </w:rPr>
        <w:t>8</w:t>
      </w:r>
      <w:r w:rsidRPr="00FD4E4C">
        <w:rPr>
          <w:rFonts w:ascii="Narkisim" w:hAnsi="Narkisim" w:cs="Narkisim"/>
          <w:sz w:val="28"/>
          <w:szCs w:val="28"/>
          <w:rtl/>
        </w:rPr>
        <w:t xml:space="preserve"> בא</w:t>
      </w:r>
      <w:r w:rsidR="00FD4E4C" w:rsidRPr="00FD4E4C">
        <w:rPr>
          <w:rFonts w:ascii="Narkisim" w:hAnsi="Narkisim" w:cs="Narkisim"/>
          <w:sz w:val="28"/>
          <w:szCs w:val="28"/>
          <w:rtl/>
        </w:rPr>
        <w:t>ו</w:t>
      </w:r>
      <w:r w:rsidRPr="00FD4E4C">
        <w:rPr>
          <w:rFonts w:ascii="Narkisim" w:hAnsi="Narkisim" w:cs="Narkisim"/>
          <w:sz w:val="28"/>
          <w:szCs w:val="28"/>
          <w:rtl/>
        </w:rPr>
        <w:t>גוסס נתקיימה בירושלים התייעצות שבה ה</w:t>
      </w:r>
      <w:r w:rsidR="00FD4E4C" w:rsidRPr="00FD4E4C">
        <w:rPr>
          <w:rFonts w:ascii="Narkisim" w:hAnsi="Narkisim" w:cs="Narkisim"/>
          <w:sz w:val="28"/>
          <w:szCs w:val="28"/>
          <w:rtl/>
        </w:rPr>
        <w:t>שתתפו</w:t>
      </w:r>
      <w:r w:rsidRPr="00FD4E4C">
        <w:rPr>
          <w:rFonts w:ascii="Narkisim" w:hAnsi="Narkisim" w:cs="Narkisim"/>
          <w:sz w:val="28"/>
          <w:szCs w:val="28"/>
          <w:rtl/>
        </w:rPr>
        <w:t xml:space="preserve"> ש</w:t>
      </w:r>
      <w:r w:rsidR="00FD4E4C" w:rsidRPr="00FD4E4C">
        <w:rPr>
          <w:rFonts w:ascii="Narkisim" w:hAnsi="Narkisim" w:cs="Narkisim"/>
          <w:sz w:val="28"/>
          <w:szCs w:val="28"/>
          <w:rtl/>
        </w:rPr>
        <w:t>ר</w:t>
      </w:r>
      <w:r w:rsidRPr="00FD4E4C">
        <w:rPr>
          <w:rFonts w:ascii="Narkisim" w:hAnsi="Narkisim" w:cs="Narkisim"/>
          <w:sz w:val="28"/>
          <w:szCs w:val="28"/>
          <w:rtl/>
        </w:rPr>
        <w:t xml:space="preserve"> האוצר, גזבר הסוכנות היהודית </w:t>
      </w:r>
      <w:r w:rsidRPr="00FD4E4C">
        <w:rPr>
          <w:rFonts w:ascii="Narkisim" w:hAnsi="Narkisim" w:cs="Narkisim"/>
          <w:sz w:val="28"/>
          <w:szCs w:val="28"/>
          <w:rtl/>
        </w:rPr>
        <w:t>ה</w:t>
      </w:r>
      <w:r w:rsidR="00FD4E4C" w:rsidRPr="00FD4E4C">
        <w:rPr>
          <w:rFonts w:ascii="Narkisim" w:hAnsi="Narkisim" w:cs="Narkisim"/>
          <w:sz w:val="28"/>
          <w:szCs w:val="28"/>
          <w:rtl/>
        </w:rPr>
        <w:t>'</w:t>
      </w:r>
      <w:r w:rsidRPr="00FD4E4C">
        <w:rPr>
          <w:rFonts w:ascii="Narkisim" w:hAnsi="Narkisim" w:cs="Narkisim"/>
          <w:sz w:val="28"/>
          <w:szCs w:val="28"/>
          <w:rtl/>
        </w:rPr>
        <w:t>ה מרון,</w:t>
      </w:r>
      <w:r w:rsidR="00FD4E4C" w:rsidRPr="00FD4E4C">
        <w:rPr>
          <w:rFonts w:ascii="Narkisim" w:hAnsi="Narkisim" w:cs="Narkisim"/>
          <w:sz w:val="28"/>
          <w:szCs w:val="28"/>
          <w:rtl/>
        </w:rPr>
        <w:t xml:space="preserve"> </w:t>
      </w:r>
      <w:r w:rsidRPr="00FD4E4C">
        <w:rPr>
          <w:rFonts w:ascii="Narkisim" w:hAnsi="Narkisim" w:cs="Narkisim"/>
          <w:sz w:val="28"/>
          <w:szCs w:val="28"/>
          <w:rtl/>
        </w:rPr>
        <w:t>נדלסון ונפתלי</w:t>
      </w:r>
      <w:r w:rsidR="00FD4E4C" w:rsidRPr="00FD4E4C">
        <w:rPr>
          <w:rFonts w:ascii="Narkisim" w:hAnsi="Narkisim" w:cs="Narkisim"/>
          <w:sz w:val="28"/>
          <w:szCs w:val="28"/>
          <w:rtl/>
        </w:rPr>
        <w:t>, והח'מ</w:t>
      </w:r>
    </w:p>
    <w:p w:rsidR="009C5ABE" w:rsidRPr="00FD4E4C" w:rsidRDefault="005E5174" w:rsidP="00FD4E4C">
      <w:pPr>
        <w:pStyle w:val="BodyText1"/>
        <w:shd w:val="clear" w:color="auto" w:fill="auto"/>
        <w:spacing w:before="0" w:after="180" w:line="235" w:lineRule="exact"/>
        <w:ind w:left="1160" w:right="240" w:firstLine="1180"/>
        <w:rPr>
          <w:rFonts w:ascii="Narkisim" w:hAnsi="Narkisim" w:cs="Narkisim"/>
          <w:sz w:val="28"/>
          <w:szCs w:val="28"/>
          <w:rtl/>
        </w:rPr>
      </w:pPr>
      <w:r w:rsidRPr="00FD4E4C">
        <w:rPr>
          <w:rFonts w:ascii="Narkisim" w:hAnsi="Narkisim" w:cs="Narkisim"/>
          <w:sz w:val="28"/>
          <w:szCs w:val="28"/>
          <w:rtl/>
        </w:rPr>
        <w:t xml:space="preserve">כתוצאה ממנה נתקבלה </w:t>
      </w:r>
      <w:r w:rsidRPr="00FD4E4C">
        <w:rPr>
          <w:rFonts w:ascii="Narkisim" w:hAnsi="Narkisim" w:cs="Narkisim"/>
          <w:sz w:val="28"/>
          <w:szCs w:val="28"/>
          <w:rtl/>
        </w:rPr>
        <w:t>הצעת שר האוצר לה</w:t>
      </w:r>
      <w:r w:rsidR="00FD4E4C" w:rsidRPr="00FD4E4C">
        <w:rPr>
          <w:rFonts w:ascii="Narkisim" w:hAnsi="Narkisim" w:cs="Narkisim"/>
          <w:sz w:val="28"/>
          <w:szCs w:val="28"/>
          <w:rtl/>
        </w:rPr>
        <w:t>ט</w:t>
      </w:r>
      <w:r w:rsidRPr="00FD4E4C">
        <w:rPr>
          <w:rFonts w:ascii="Narkisim" w:hAnsi="Narkisim" w:cs="Narkisim"/>
          <w:sz w:val="28"/>
          <w:szCs w:val="28"/>
          <w:rtl/>
        </w:rPr>
        <w:t>יל על ועדה בראשותו של ד</w:t>
      </w:r>
      <w:r w:rsidR="00FD4E4C" w:rsidRPr="00FD4E4C">
        <w:rPr>
          <w:rFonts w:ascii="Narkisim" w:hAnsi="Narkisim" w:cs="Narkisim"/>
          <w:sz w:val="28"/>
          <w:szCs w:val="28"/>
          <w:rtl/>
        </w:rPr>
        <w:t>"</w:t>
      </w:r>
      <w:r w:rsidRPr="00FD4E4C">
        <w:rPr>
          <w:rFonts w:ascii="Narkisim" w:hAnsi="Narkisim" w:cs="Narkisim"/>
          <w:sz w:val="28"/>
          <w:szCs w:val="28"/>
          <w:rtl/>
        </w:rPr>
        <w:t>ר נפתלי לנסח ולהגיש תוך שבוע ימיס הצעה ברורה על אופן ארגון הנציגות הישראלית והיקף תפקידיה, למען תובא לפני הממשלה לאישור, כחברי הועדה נקבעו ה</w:t>
      </w:r>
      <w:r w:rsidR="00FD4E4C" w:rsidRPr="00FD4E4C">
        <w:rPr>
          <w:rFonts w:ascii="Narkisim" w:hAnsi="Narkisim" w:cs="Narkisim"/>
          <w:sz w:val="28"/>
          <w:szCs w:val="28"/>
          <w:rtl/>
        </w:rPr>
        <w:t>'</w:t>
      </w:r>
      <w:r w:rsidRPr="00FD4E4C">
        <w:rPr>
          <w:rFonts w:ascii="Narkisim" w:hAnsi="Narkisim" w:cs="Narkisim"/>
          <w:sz w:val="28"/>
          <w:szCs w:val="28"/>
          <w:rtl/>
        </w:rPr>
        <w:t>ה מרון, מנדלסון ולנדואר,</w:t>
      </w:r>
    </w:p>
    <w:p w:rsidR="009C5ABE" w:rsidRPr="00FD4E4C" w:rsidRDefault="005E5174" w:rsidP="00FD4E4C">
      <w:pPr>
        <w:pStyle w:val="BodyText1"/>
        <w:shd w:val="clear" w:color="auto" w:fill="auto"/>
        <w:spacing w:before="0" w:after="184" w:line="235" w:lineRule="exact"/>
        <w:ind w:left="1160" w:right="240" w:firstLine="1180"/>
        <w:rPr>
          <w:rFonts w:ascii="Narkisim" w:hAnsi="Narkisim" w:cs="Narkisim"/>
          <w:sz w:val="28"/>
          <w:szCs w:val="28"/>
          <w:rtl/>
        </w:rPr>
      </w:pPr>
      <w:r w:rsidRPr="00FD4E4C">
        <w:rPr>
          <w:rFonts w:ascii="Narkisim" w:hAnsi="Narkisim" w:cs="Narkisim"/>
          <w:sz w:val="28"/>
          <w:szCs w:val="28"/>
          <w:rtl/>
        </w:rPr>
        <w:t>הובא בחשבון כי חברי הועדה לא יגיעו לכלל הצעה אחת</w:t>
      </w:r>
      <w:r w:rsidRPr="00FD4E4C">
        <w:rPr>
          <w:rFonts w:ascii="Narkisim" w:hAnsi="Narkisim" w:cs="Narkisim"/>
          <w:sz w:val="28"/>
          <w:szCs w:val="28"/>
          <w:rtl/>
        </w:rPr>
        <w:t>; או אז יוגשו שתי הצעות אש</w:t>
      </w:r>
      <w:r w:rsidR="00FD4E4C" w:rsidRPr="00FD4E4C">
        <w:rPr>
          <w:rFonts w:ascii="Narkisim" w:hAnsi="Narkisim" w:cs="Narkisim"/>
          <w:sz w:val="28"/>
          <w:szCs w:val="28"/>
          <w:rtl/>
        </w:rPr>
        <w:t>ר</w:t>
      </w:r>
      <w:r w:rsidRPr="00FD4E4C">
        <w:rPr>
          <w:rFonts w:ascii="Narkisim" w:hAnsi="Narkisim" w:cs="Narkisim"/>
          <w:sz w:val="28"/>
          <w:szCs w:val="28"/>
          <w:rtl/>
        </w:rPr>
        <w:t xml:space="preserve"> הממשלה תכריע ביניהן,</w:t>
      </w:r>
    </w:p>
    <w:p w:rsidR="009C5ABE" w:rsidRPr="00FD4E4C" w:rsidRDefault="005E5174" w:rsidP="00FD4E4C">
      <w:pPr>
        <w:pStyle w:val="BodyText1"/>
        <w:shd w:val="clear" w:color="auto" w:fill="auto"/>
        <w:spacing w:before="0" w:after="180" w:line="230" w:lineRule="exact"/>
        <w:ind w:left="1160" w:right="240" w:firstLine="1180"/>
        <w:rPr>
          <w:rFonts w:ascii="Narkisim" w:hAnsi="Narkisim" w:cs="Narkisim"/>
          <w:sz w:val="28"/>
          <w:szCs w:val="28"/>
          <w:rtl/>
        </w:rPr>
      </w:pPr>
      <w:r w:rsidRPr="00FD4E4C">
        <w:rPr>
          <w:rFonts w:ascii="Narkisim" w:hAnsi="Narkisim" w:cs="Narkisim"/>
          <w:sz w:val="28"/>
          <w:szCs w:val="28"/>
          <w:rtl/>
        </w:rPr>
        <w:t>סומנה אפשרות, כי בט</w:t>
      </w:r>
      <w:r w:rsidR="00FD4E4C" w:rsidRPr="00FD4E4C">
        <w:rPr>
          <w:rFonts w:ascii="Narkisim" w:hAnsi="Narkisim" w:cs="Narkisim"/>
          <w:sz w:val="28"/>
          <w:szCs w:val="28"/>
          <w:rtl/>
        </w:rPr>
        <w:t>ר</w:t>
      </w:r>
      <w:r w:rsidRPr="00FD4E4C">
        <w:rPr>
          <w:rFonts w:ascii="Narkisim" w:hAnsi="Narkisim" w:cs="Narkisim"/>
          <w:sz w:val="28"/>
          <w:szCs w:val="28"/>
          <w:rtl/>
        </w:rPr>
        <w:t>ס תובא ההצעה או ההצעות לאישור הממשלה, תתקיים התייעצות ע</w:t>
      </w:r>
      <w:r w:rsidR="00FD4E4C" w:rsidRPr="00FD4E4C">
        <w:rPr>
          <w:rFonts w:ascii="Narkisim" w:hAnsi="Narkisim" w:cs="Narkisim"/>
          <w:sz w:val="28"/>
          <w:szCs w:val="28"/>
          <w:rtl/>
        </w:rPr>
        <w:t>ם</w:t>
      </w:r>
      <w:r w:rsidRPr="00FD4E4C">
        <w:rPr>
          <w:rFonts w:ascii="Narkisim" w:hAnsi="Narkisim" w:cs="Narkisim"/>
          <w:sz w:val="28"/>
          <w:szCs w:val="28"/>
          <w:rtl/>
        </w:rPr>
        <w:t xml:space="preserve"> ראשי הסוכנות היהודית (בכללם ד״ד </w:t>
      </w:r>
      <w:r w:rsidR="00FD4E4C" w:rsidRPr="00FD4E4C">
        <w:rPr>
          <w:rFonts w:ascii="Narkisim" w:hAnsi="Narkisim" w:cs="Narkisim"/>
          <w:sz w:val="28"/>
          <w:szCs w:val="28"/>
          <w:rtl/>
        </w:rPr>
        <w:t>נ, גולרמן, העומד לחזור לארץ) ועם</w:t>
      </w:r>
      <w:r w:rsidRPr="00FD4E4C">
        <w:rPr>
          <w:rFonts w:ascii="Narkisim" w:hAnsi="Narkisim" w:cs="Narkisim"/>
          <w:sz w:val="28"/>
          <w:szCs w:val="28"/>
          <w:rtl/>
        </w:rPr>
        <w:t xml:space="preserve"> נציג הג</w:t>
      </w:r>
      <w:r w:rsidR="00FD4E4C" w:rsidRPr="00FD4E4C">
        <w:rPr>
          <w:rFonts w:ascii="Narkisim" w:hAnsi="Narkisim" w:cs="Narkisim"/>
          <w:sz w:val="28"/>
          <w:szCs w:val="28"/>
          <w:rtl/>
        </w:rPr>
        <w:t>'וי</w:t>
      </w:r>
      <w:r w:rsidRPr="00FD4E4C">
        <w:rPr>
          <w:rFonts w:ascii="Narkisim" w:hAnsi="Narkisim" w:cs="Narkisim"/>
          <w:sz w:val="28"/>
          <w:szCs w:val="28"/>
          <w:rtl/>
        </w:rPr>
        <w:t>נ</w:t>
      </w:r>
      <w:r w:rsidR="00FD4E4C" w:rsidRPr="00FD4E4C">
        <w:rPr>
          <w:rFonts w:ascii="Narkisim" w:hAnsi="Narkisim" w:cs="Narkisim"/>
          <w:sz w:val="28"/>
          <w:szCs w:val="28"/>
          <w:rtl/>
        </w:rPr>
        <w:t>ט</w:t>
      </w:r>
      <w:r w:rsidRPr="00FD4E4C">
        <w:rPr>
          <w:rFonts w:ascii="Narkisim" w:hAnsi="Narkisim" w:cs="Narkisim"/>
          <w:sz w:val="28"/>
          <w:szCs w:val="28"/>
          <w:rtl/>
        </w:rPr>
        <w:t xml:space="preserve"> ד</w:t>
      </w:r>
      <w:r w:rsidR="00FD4E4C" w:rsidRPr="00FD4E4C">
        <w:rPr>
          <w:rFonts w:ascii="Narkisim" w:hAnsi="Narkisim" w:cs="Narkisim"/>
          <w:sz w:val="28"/>
          <w:szCs w:val="28"/>
          <w:rtl/>
        </w:rPr>
        <w:t>"</w:t>
      </w:r>
      <w:r w:rsidRPr="00FD4E4C">
        <w:rPr>
          <w:rFonts w:ascii="Narkisim" w:hAnsi="Narkisim" w:cs="Narkisim"/>
          <w:sz w:val="28"/>
          <w:szCs w:val="28"/>
          <w:rtl/>
        </w:rPr>
        <w:t>ר יוסף שווארץ (המוכן אף ה</w:t>
      </w:r>
      <w:r w:rsidR="00FD4E4C" w:rsidRPr="00FD4E4C">
        <w:rPr>
          <w:rFonts w:ascii="Narkisim" w:hAnsi="Narkisim" w:cs="Narkisim"/>
          <w:sz w:val="28"/>
          <w:szCs w:val="28"/>
          <w:rtl/>
        </w:rPr>
        <w:t>ו</w:t>
      </w:r>
      <w:r w:rsidRPr="00FD4E4C">
        <w:rPr>
          <w:rFonts w:ascii="Narkisim" w:hAnsi="Narkisim" w:cs="Narkisim"/>
          <w:sz w:val="28"/>
          <w:szCs w:val="28"/>
          <w:rtl/>
        </w:rPr>
        <w:t>א לב</w:t>
      </w:r>
      <w:r w:rsidR="00FD4E4C" w:rsidRPr="00FD4E4C">
        <w:rPr>
          <w:rFonts w:ascii="Narkisim" w:hAnsi="Narkisim" w:cs="Narkisim"/>
          <w:sz w:val="28"/>
          <w:szCs w:val="28"/>
          <w:rtl/>
        </w:rPr>
        <w:t>ו</w:t>
      </w:r>
      <w:r w:rsidRPr="00FD4E4C">
        <w:rPr>
          <w:rFonts w:ascii="Narkisim" w:hAnsi="Narkisim" w:cs="Narkisim"/>
          <w:sz w:val="28"/>
          <w:szCs w:val="28"/>
          <w:rtl/>
        </w:rPr>
        <w:t>א לא</w:t>
      </w:r>
      <w:r w:rsidR="00FD4E4C" w:rsidRPr="00FD4E4C">
        <w:rPr>
          <w:rFonts w:ascii="Narkisim" w:hAnsi="Narkisim" w:cs="Narkisim"/>
          <w:sz w:val="28"/>
          <w:szCs w:val="28"/>
          <w:rtl/>
        </w:rPr>
        <w:t>ר</w:t>
      </w:r>
      <w:r w:rsidRPr="00FD4E4C">
        <w:rPr>
          <w:rFonts w:ascii="Narkisim" w:hAnsi="Narkisim" w:cs="Narkisim"/>
          <w:sz w:val="28"/>
          <w:szCs w:val="28"/>
          <w:rtl/>
        </w:rPr>
        <w:t>ץ לשס כך);</w:t>
      </w:r>
    </w:p>
    <w:p w:rsidR="009C5ABE" w:rsidRPr="00FD4E4C" w:rsidRDefault="005E5174" w:rsidP="00FD4E4C">
      <w:pPr>
        <w:pStyle w:val="BodyText1"/>
        <w:shd w:val="clear" w:color="auto" w:fill="auto"/>
        <w:spacing w:before="0" w:after="888" w:line="230" w:lineRule="exact"/>
        <w:ind w:left="1160" w:right="240" w:firstLine="1180"/>
        <w:rPr>
          <w:rFonts w:ascii="Narkisim" w:hAnsi="Narkisim" w:cs="Narkisim"/>
          <w:sz w:val="28"/>
          <w:szCs w:val="28"/>
          <w:rtl/>
        </w:rPr>
      </w:pPr>
      <w:r w:rsidRPr="00FD4E4C">
        <w:rPr>
          <w:rFonts w:ascii="Narkisim" w:hAnsi="Narkisim" w:cs="Narkisim"/>
          <w:sz w:val="28"/>
          <w:szCs w:val="28"/>
          <w:rtl/>
        </w:rPr>
        <w:t>מ</w:t>
      </w:r>
      <w:r w:rsidRPr="00FD4E4C">
        <w:rPr>
          <w:rFonts w:ascii="Narkisim" w:hAnsi="Narkisim" w:cs="Narkisim"/>
          <w:sz w:val="28"/>
          <w:szCs w:val="28"/>
          <w:rtl/>
        </w:rPr>
        <w:t>יזכרך מ-</w:t>
      </w:r>
      <w:r w:rsidRPr="00FD4E4C">
        <w:rPr>
          <w:rFonts w:ascii="Narkisim" w:hAnsi="Narkisim" w:cs="Narkisim"/>
          <w:sz w:val="28"/>
          <w:szCs w:val="28"/>
          <w:lang w:val="en-US" w:eastAsia="en-US" w:bidi="en-US"/>
        </w:rPr>
        <w:t>6</w:t>
      </w:r>
      <w:r w:rsidRPr="00FD4E4C">
        <w:rPr>
          <w:rFonts w:ascii="Narkisim" w:hAnsi="Narkisim" w:cs="Narkisim"/>
          <w:sz w:val="28"/>
          <w:szCs w:val="28"/>
          <w:rtl/>
        </w:rPr>
        <w:t xml:space="preserve"> בח</w:t>
      </w:r>
      <w:r w:rsidR="00FD4E4C" w:rsidRPr="00FD4E4C">
        <w:rPr>
          <w:rFonts w:ascii="Narkisim" w:hAnsi="Narkisim" w:cs="Narkisim"/>
          <w:sz w:val="28"/>
          <w:szCs w:val="28"/>
          <w:rtl/>
        </w:rPr>
        <w:t>"ז</w:t>
      </w:r>
      <w:r w:rsidRPr="00FD4E4C">
        <w:rPr>
          <w:rFonts w:ascii="Narkisim" w:hAnsi="Narkisim" w:cs="Narkisim"/>
          <w:sz w:val="28"/>
          <w:szCs w:val="28"/>
          <w:rtl/>
        </w:rPr>
        <w:t>, עם התזכיר הנלווה אליו, לא היו לעיני המשתתפים בהתייעצות, אם כי ד</w:t>
      </w:r>
      <w:r w:rsidR="00FD4E4C" w:rsidRPr="00FD4E4C">
        <w:rPr>
          <w:rFonts w:ascii="Narkisim" w:hAnsi="Narkisim" w:cs="Narkisim"/>
          <w:sz w:val="28"/>
          <w:szCs w:val="28"/>
          <w:rtl/>
        </w:rPr>
        <w:t>"ר</w:t>
      </w:r>
      <w:r w:rsidRPr="00FD4E4C">
        <w:rPr>
          <w:rFonts w:ascii="Narkisim" w:hAnsi="Narkisim" w:cs="Narkisim"/>
          <w:sz w:val="28"/>
          <w:szCs w:val="28"/>
          <w:rtl/>
        </w:rPr>
        <w:t xml:space="preserve"> מ</w:t>
      </w:r>
      <w:r w:rsidR="00FD4E4C" w:rsidRPr="00FD4E4C">
        <w:rPr>
          <w:rFonts w:ascii="Narkisim" w:hAnsi="Narkisim" w:cs="Narkisim"/>
          <w:sz w:val="28"/>
          <w:szCs w:val="28"/>
          <w:rtl/>
        </w:rPr>
        <w:t>ר</w:t>
      </w:r>
      <w:r w:rsidRPr="00FD4E4C">
        <w:rPr>
          <w:rFonts w:ascii="Narkisim" w:hAnsi="Narkisim" w:cs="Narkisim"/>
          <w:sz w:val="28"/>
          <w:szCs w:val="28"/>
          <w:rtl/>
        </w:rPr>
        <w:t>ון הסתמך על חומר זה ומסקנותיו שימשו צי</w:t>
      </w:r>
      <w:r w:rsidR="00FD4E4C" w:rsidRPr="00FD4E4C">
        <w:rPr>
          <w:rFonts w:ascii="Narkisim" w:hAnsi="Narkisim" w:cs="Narkisim"/>
          <w:sz w:val="28"/>
          <w:szCs w:val="28"/>
          <w:rtl/>
        </w:rPr>
        <w:t>ר</w:t>
      </w:r>
      <w:r w:rsidRPr="00FD4E4C">
        <w:rPr>
          <w:rFonts w:ascii="Narkisim" w:hAnsi="Narkisim" w:cs="Narkisim"/>
          <w:sz w:val="28"/>
          <w:szCs w:val="28"/>
          <w:rtl/>
        </w:rPr>
        <w:t xml:space="preserve"> לדיון,</w:t>
      </w:r>
    </w:p>
    <w:p w:rsidR="009C5ABE" w:rsidRPr="00FD4E4C" w:rsidRDefault="005E5174">
      <w:pPr>
        <w:pStyle w:val="Bodytext40"/>
        <w:shd w:val="clear" w:color="auto" w:fill="auto"/>
        <w:spacing w:before="0" w:after="1745" w:line="320" w:lineRule="exact"/>
        <w:ind w:right="420"/>
        <w:rPr>
          <w:rFonts w:ascii="Narkisim" w:hAnsi="Narkisim" w:cs="Narkisim"/>
          <w:sz w:val="28"/>
          <w:szCs w:val="28"/>
          <w:rtl/>
        </w:rPr>
      </w:pPr>
      <w:r w:rsidRPr="00FD4E4C">
        <w:rPr>
          <w:rFonts w:ascii="Narkisim" w:hAnsi="Narkisim" w:cs="Narkisim"/>
          <w:sz w:val="28"/>
          <w:szCs w:val="28"/>
          <w:rtl/>
        </w:rPr>
        <w:t>\</w:t>
      </w:r>
    </w:p>
    <w:p w:rsidR="009C5ABE" w:rsidRPr="00FD4E4C" w:rsidRDefault="005E5174">
      <w:pPr>
        <w:pStyle w:val="BodyText1"/>
        <w:shd w:val="clear" w:color="auto" w:fill="auto"/>
        <w:spacing w:before="0" w:after="416" w:line="235" w:lineRule="exact"/>
        <w:ind w:left="20" w:right="5740"/>
        <w:rPr>
          <w:rFonts w:ascii="Narkisim" w:hAnsi="Narkisim" w:cs="Narkisim"/>
          <w:sz w:val="28"/>
          <w:szCs w:val="28"/>
          <w:rtl/>
        </w:rPr>
      </w:pPr>
      <w:r w:rsidRPr="00FD4E4C">
        <w:rPr>
          <w:rFonts w:ascii="Narkisim" w:hAnsi="Narkisim" w:cs="Narkisim"/>
          <w:sz w:val="28"/>
          <w:szCs w:val="28"/>
          <w:rtl/>
        </w:rPr>
        <w:t xml:space="preserve">כ*ז באב חש״י </w:t>
      </w:r>
      <w:r w:rsidRPr="00FD4E4C">
        <w:rPr>
          <w:rFonts w:ascii="Narkisim" w:hAnsi="Narkisim" w:cs="Narkisim"/>
          <w:sz w:val="28"/>
          <w:szCs w:val="28"/>
          <w:lang w:val="en-US" w:eastAsia="en-US" w:bidi="en-US"/>
        </w:rPr>
        <w:t>10</w:t>
      </w:r>
      <w:r w:rsidRPr="00FD4E4C">
        <w:rPr>
          <w:rFonts w:ascii="Narkisim" w:hAnsi="Narkisim" w:cs="Narkisim"/>
          <w:sz w:val="28"/>
          <w:szCs w:val="28"/>
          <w:rtl/>
        </w:rPr>
        <w:t xml:space="preserve"> באבגוסם </w:t>
      </w:r>
      <w:r w:rsidRPr="00FD4E4C">
        <w:rPr>
          <w:rStyle w:val="BodytextSpacing0pt"/>
          <w:rFonts w:ascii="Narkisim" w:hAnsi="Narkisim" w:cs="Narkisim"/>
          <w:sz w:val="28"/>
          <w:szCs w:val="28"/>
          <w:lang w:val="en-US" w:eastAsia="en-US" w:bidi="en-US"/>
        </w:rPr>
        <w:t>1950</w:t>
      </w:r>
    </w:p>
    <w:p w:rsidR="009C5ABE" w:rsidRPr="00FD4E4C" w:rsidRDefault="005E5174">
      <w:pPr>
        <w:pStyle w:val="BodyText1"/>
        <w:shd w:val="clear" w:color="auto" w:fill="auto"/>
        <w:spacing w:before="0" w:after="0" w:line="240" w:lineRule="exact"/>
        <w:ind w:left="1340"/>
        <w:rPr>
          <w:rFonts w:ascii="Narkisim" w:hAnsi="Narkisim" w:cs="Narkisim"/>
          <w:sz w:val="28"/>
          <w:szCs w:val="28"/>
          <w:rtl/>
        </w:rPr>
      </w:pPr>
      <w:r w:rsidRPr="00FD4E4C">
        <w:rPr>
          <w:rStyle w:val="BodytextSpacing0pt"/>
          <w:rFonts w:ascii="Narkisim" w:hAnsi="Narkisim" w:cs="Narkisim"/>
          <w:sz w:val="28"/>
          <w:szCs w:val="28"/>
          <w:rtl/>
        </w:rPr>
        <w:t>מש/מב</w:t>
      </w:r>
      <w:bookmarkEnd w:id="1"/>
    </w:p>
    <w:sectPr w:rsidR="009C5ABE" w:rsidRPr="00FD4E4C">
      <w:type w:val="continuous"/>
      <w:pgSz w:w="12240" w:h="15840"/>
      <w:pgMar w:top="336" w:right="2083" w:bottom="235" w:left="2203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174" w:rsidRDefault="005E5174">
      <w:pPr>
        <w:rPr>
          <w:rtl/>
        </w:rPr>
      </w:pPr>
      <w:r>
        <w:separator/>
      </w:r>
    </w:p>
  </w:endnote>
  <w:endnote w:type="continuationSeparator" w:id="0">
    <w:p w:rsidR="005E5174" w:rsidRDefault="005E5174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174" w:rsidRDefault="005E5174">
      <w:pPr>
        <w:bidi/>
        <w:rPr>
          <w:rtl/>
        </w:rPr>
      </w:pPr>
    </w:p>
  </w:footnote>
  <w:footnote w:type="continuationSeparator" w:id="0">
    <w:p w:rsidR="005E5174" w:rsidRDefault="005E5174">
      <w:pPr>
        <w:bidi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BE"/>
    <w:rsid w:val="005E5174"/>
    <w:rsid w:val="009C5ABE"/>
    <w:rsid w:val="00FD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E0394-35CD-442A-8E38-2576AF78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u w:val="none"/>
      <w:lang w:val="en-US" w:eastAsia="en-US" w:bidi="en-US"/>
    </w:rPr>
  </w:style>
  <w:style w:type="character" w:customStyle="1" w:styleId="Heading111pt">
    <w:name w:val="Heading #1 + 11 pt"/>
    <w:aliases w:val="Bold,Italic,Spacing 0 pt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2"/>
      <w:szCs w:val="22"/>
      <w:u w:val="none"/>
      <w:lang w:val="en-US" w:eastAsia="en-US" w:bidi="en-US"/>
    </w:rPr>
  </w:style>
  <w:style w:type="character" w:customStyle="1" w:styleId="Bodytext2115pt">
    <w:name w:val="Body text (2) + 11.5 pt"/>
    <w:aliases w:val="Not Bold,Spacing 2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u w:val="none"/>
      <w:lang w:val="en-US" w:eastAsia="en-US" w:bidi="en-US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Spacing0pt">
    <w:name w:val="Body text + 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e-IL" w:eastAsia="he-IL" w:bidi="he-IL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spacing w:val="40"/>
      <w:lang w:val="en-US" w:eastAsia="en-US" w:bidi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80" w:after="180" w:line="0" w:lineRule="atLeast"/>
      <w:jc w:val="right"/>
    </w:pPr>
    <w:rPr>
      <w:rFonts w:ascii="Times New Roman" w:eastAsia="Times New Roman" w:hAnsi="Times New Roman" w:cs="Times New Roman"/>
      <w:b/>
      <w:bCs/>
      <w:spacing w:val="90"/>
      <w:sz w:val="22"/>
      <w:szCs w:val="22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80" w:after="540" w:line="0" w:lineRule="atLeast"/>
    </w:pPr>
    <w:rPr>
      <w:rFonts w:ascii="Times New Roman" w:eastAsia="Times New Roman" w:hAnsi="Times New Roman" w:cs="Times New Roman"/>
      <w:spacing w:val="30"/>
      <w:lang w:val="en-US" w:eastAsia="en-US" w:bidi="en-US"/>
    </w:rPr>
  </w:style>
  <w:style w:type="paragraph" w:customStyle="1" w:styleId="BodyText1">
    <w:name w:val="Body Text1"/>
    <w:basedOn w:val="Normal"/>
    <w:link w:val="Bodytext"/>
    <w:pPr>
      <w:shd w:val="clear" w:color="auto" w:fill="FFFFFF"/>
      <w:bidi/>
      <w:spacing w:before="540" w:after="420" w:line="0" w:lineRule="atLeast"/>
    </w:pPr>
    <w:rPr>
      <w:rFonts w:ascii="Times New Roman" w:eastAsia="Times New Roman" w:hAnsi="Times New Roman" w:cs="Times New Roman"/>
      <w:spacing w:val="3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960" w:after="1800" w:line="0" w:lineRule="atLeast"/>
      <w:jc w:val="right"/>
    </w:pPr>
    <w:rPr>
      <w:rFonts w:ascii="Century Schoolbook" w:eastAsia="Century Schoolbook" w:hAnsi="Century Schoolbook" w:cs="Century Schoolbook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1</cp:revision>
  <dcterms:created xsi:type="dcterms:W3CDTF">2016-10-02T08:01:00Z</dcterms:created>
  <dcterms:modified xsi:type="dcterms:W3CDTF">2016-10-02T08:07:00Z</dcterms:modified>
</cp:coreProperties>
</file>