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BB9" w:rsidRDefault="00B01328">
      <w:pPr>
        <w:pStyle w:val="Picturecaption"/>
        <w:framePr w:w="358" w:h="160" w:wrap="notBeside" w:hAnchor="margin" w:x="7574" w:y="-242"/>
        <w:shd w:val="clear" w:color="auto" w:fill="auto"/>
        <w:spacing w:line="160" w:lineRule="exact"/>
        <w:rPr>
          <w:rtl/>
        </w:rPr>
      </w:pPr>
      <w:r>
        <w:rPr>
          <w:spacing w:val="-10"/>
          <w:rtl/>
        </w:rPr>
        <w:t>שאת..</w:t>
      </w:r>
    </w:p>
    <w:p w:rsidR="00236BB9" w:rsidRDefault="00AF6992">
      <w:pPr>
        <w:framePr w:w="11465" w:h="3228" w:wrap="notBeside" w:hAnchor="margin" w:x="-2943" w:y="-3609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7275195" cy="2043430"/>
            <wp:effectExtent l="0" t="0" r="1905" b="0"/>
            <wp:docPr id="1" name="Picture 1" descr="C:\Users\Moshe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she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19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9" w:rsidRDefault="00B01328">
      <w:pPr>
        <w:pStyle w:val="Picturecaption"/>
        <w:framePr w:w="501" w:h="161" w:wrap="around" w:hAnchor="margin" w:x="-1106" w:y="35"/>
        <w:shd w:val="clear" w:color="auto" w:fill="auto"/>
        <w:spacing w:line="160" w:lineRule="exact"/>
        <w:rPr>
          <w:rtl/>
        </w:rPr>
      </w:pPr>
      <w:r>
        <w:rPr>
          <w:spacing w:val="-10"/>
          <w:rtl/>
        </w:rPr>
        <w:t>רות!—</w:t>
      </w:r>
    </w:p>
    <w:p w:rsidR="00236BB9" w:rsidRDefault="00AF6992">
      <w:pPr>
        <w:framePr w:w="1976" w:h="1589" w:wrap="around" w:hAnchor="margin" w:x="-1682" w:y="-188"/>
        <w:rPr>
          <w:sz w:val="2"/>
          <w:szCs w:val="2"/>
          <w:rtl/>
        </w:rPr>
      </w:pPr>
      <w:r>
        <w:rPr>
          <w:noProof/>
          <w:lang w:val="en-US" w:eastAsia="en-US"/>
        </w:rPr>
        <w:drawing>
          <wp:inline distT="0" distB="0" distL="0" distR="0">
            <wp:extent cx="1256030" cy="1017905"/>
            <wp:effectExtent l="0" t="0" r="1270" b="0"/>
            <wp:docPr id="2" name="Picture 2" descr="C:\Users\Moshe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she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BB9" w:rsidRDefault="00B01328" w:rsidP="00AF6992">
      <w:pPr>
        <w:pStyle w:val="BodyText1"/>
        <w:shd w:val="clear" w:color="auto" w:fill="auto"/>
        <w:spacing w:after="176"/>
        <w:ind w:left="20" w:right="580" w:firstLine="560"/>
        <w:rPr>
          <w:rtl/>
        </w:rPr>
      </w:pPr>
      <w:r>
        <w:rPr>
          <w:rtl/>
        </w:rPr>
        <w:t xml:space="preserve">להלן </w:t>
      </w:r>
      <w:r>
        <w:rPr>
          <w:rtl/>
        </w:rPr>
        <w:t xml:space="preserve">הודעה </w:t>
      </w:r>
      <w:r w:rsidR="00AF6992">
        <w:rPr>
          <w:rFonts w:hint="cs"/>
          <w:rtl/>
        </w:rPr>
        <w:t xml:space="preserve">שקבלנו </w:t>
      </w:r>
      <w:r>
        <w:rPr>
          <w:rtl/>
        </w:rPr>
        <w:t>זה ע</w:t>
      </w:r>
      <w:r w:rsidR="00AF6992">
        <w:rPr>
          <w:rFonts w:hint="cs"/>
          <w:rtl/>
        </w:rPr>
        <w:t>ת</w:t>
      </w:r>
      <w:r>
        <w:rPr>
          <w:rtl/>
        </w:rPr>
        <w:t xml:space="preserve">ה </w:t>
      </w:r>
      <w:r w:rsidR="00AF6992">
        <w:rPr>
          <w:rFonts w:hint="cs"/>
          <w:rtl/>
        </w:rPr>
        <w:t>מ</w:t>
      </w:r>
      <w:r>
        <w:rPr>
          <w:rtl/>
        </w:rPr>
        <w:t xml:space="preserve">סגן-אלוף רמתי על ההתנגשות כוחותינו עם כוחות סוריים </w:t>
      </w:r>
      <w:r w:rsidR="00AF6992">
        <w:rPr>
          <w:rFonts w:hint="cs"/>
          <w:rtl/>
        </w:rPr>
        <w:t>ב</w:t>
      </w:r>
      <w:r>
        <w:rPr>
          <w:rtl/>
        </w:rPr>
        <w:t>ס</w:t>
      </w:r>
      <w:r w:rsidR="00AF6992">
        <w:rPr>
          <w:rFonts w:hint="cs"/>
          <w:rtl/>
        </w:rPr>
        <w:t>ב</w:t>
      </w:r>
      <w:r>
        <w:rPr>
          <w:rtl/>
        </w:rPr>
        <w:t>יבות נוקייב הלילה :</w:t>
      </w:r>
    </w:p>
    <w:p w:rsidR="00236BB9" w:rsidRDefault="00B01328" w:rsidP="00AF6992">
      <w:pPr>
        <w:pStyle w:val="BodyText1"/>
        <w:shd w:val="clear" w:color="auto" w:fill="auto"/>
        <w:spacing w:after="183" w:line="223" w:lineRule="exact"/>
        <w:ind w:left="20" w:right="580" w:firstLine="560"/>
        <w:rPr>
          <w:rtl/>
        </w:rPr>
      </w:pPr>
      <w:r>
        <w:rPr>
          <w:rtl/>
        </w:rPr>
        <w:t>"פטרול משטרה שלנו יצא לפנות בקר לחקור את ענין ההרוג האזרחי מאתמול. כשהתקרב הפטרול לס</w:t>
      </w:r>
      <w:r w:rsidR="00AF6992">
        <w:rPr>
          <w:rFonts w:hint="cs"/>
          <w:rtl/>
        </w:rPr>
        <w:t>בי</w:t>
      </w:r>
      <w:r>
        <w:rPr>
          <w:rtl/>
        </w:rPr>
        <w:t xml:space="preserve">בות </w:t>
      </w:r>
      <w:r w:rsidR="00AF6992">
        <w:rPr>
          <w:rFonts w:hint="cs"/>
          <w:rtl/>
        </w:rPr>
        <w:t>נ</w:t>
      </w:r>
      <w:r>
        <w:rPr>
          <w:rtl/>
        </w:rPr>
        <w:t>וקייב פתחו עליו באש אוטומ</w:t>
      </w:r>
      <w:r w:rsidR="00AF6992">
        <w:rPr>
          <w:rFonts w:hint="cs"/>
          <w:rtl/>
        </w:rPr>
        <w:t>ט</w:t>
      </w:r>
      <w:r>
        <w:rPr>
          <w:rtl/>
        </w:rPr>
        <w:t>ית חזקה מהכפר. לא</w:t>
      </w:r>
      <w:bookmarkStart w:id="0" w:name="_GoBack"/>
      <w:r>
        <w:rPr>
          <w:rtl/>
        </w:rPr>
        <w:t>חר חלופי ירי</w:t>
      </w:r>
      <w:r w:rsidR="00AF6992">
        <w:rPr>
          <w:rFonts w:hint="cs"/>
          <w:rtl/>
        </w:rPr>
        <w:t>ו</w:t>
      </w:r>
      <w:r>
        <w:rPr>
          <w:rtl/>
        </w:rPr>
        <w:t xml:space="preserve">ת נסוג הפטרול </w:t>
      </w:r>
      <w:r>
        <w:rPr>
          <w:rtl/>
        </w:rPr>
        <w:t xml:space="preserve">מהמקום. לנו שני </w:t>
      </w:r>
      <w:bookmarkEnd w:id="0"/>
      <w:r>
        <w:rPr>
          <w:rtl/>
        </w:rPr>
        <w:t>פצועים ואחד נעדר. ״</w:t>
      </w:r>
    </w:p>
    <w:p w:rsidR="00236BB9" w:rsidRDefault="00B01328">
      <w:pPr>
        <w:pStyle w:val="BodyText1"/>
        <w:shd w:val="clear" w:color="auto" w:fill="auto"/>
        <w:spacing w:after="141" w:line="220" w:lineRule="exact"/>
        <w:ind w:left="20" w:firstLine="560"/>
        <w:rPr>
          <w:rtl/>
        </w:rPr>
      </w:pPr>
      <w:r>
        <w:rPr>
          <w:rtl/>
        </w:rPr>
        <w:t>להלן תוכן ההודעה שהוקראה ברדיו דמשק הב</w:t>
      </w:r>
      <w:r w:rsidR="00AF6992">
        <w:rPr>
          <w:rFonts w:hint="cs"/>
          <w:rtl/>
        </w:rPr>
        <w:t>ו</w:t>
      </w:r>
      <w:r>
        <w:rPr>
          <w:rtl/>
        </w:rPr>
        <w:t>קר:</w:t>
      </w:r>
    </w:p>
    <w:p w:rsidR="00236BB9" w:rsidRDefault="00B01328" w:rsidP="00AF6992">
      <w:pPr>
        <w:pStyle w:val="BodyText1"/>
        <w:shd w:val="clear" w:color="auto" w:fill="auto"/>
        <w:spacing w:after="176" w:line="223" w:lineRule="exact"/>
        <w:ind w:left="20" w:right="580" w:firstLine="560"/>
        <w:rPr>
          <w:rtl/>
        </w:rPr>
      </w:pPr>
      <w:r>
        <w:rPr>
          <w:rtl/>
        </w:rPr>
        <w:t>דובר צבאי סורי מוסר: '"היום בשעה שלש ל</w:t>
      </w:r>
      <w:r w:rsidR="00AF6992">
        <w:rPr>
          <w:rFonts w:hint="cs"/>
          <w:rtl/>
        </w:rPr>
        <w:t>פ</w:t>
      </w:r>
      <w:r>
        <w:rPr>
          <w:rtl/>
        </w:rPr>
        <w:t>נות ב</w:t>
      </w:r>
      <w:r w:rsidR="00AF6992">
        <w:rPr>
          <w:rFonts w:hint="cs"/>
          <w:rtl/>
        </w:rPr>
        <w:t>ו</w:t>
      </w:r>
      <w:r>
        <w:rPr>
          <w:rtl/>
        </w:rPr>
        <w:t xml:space="preserve">קר התקיף כח יהודי של </w:t>
      </w:r>
      <w:r>
        <w:rPr>
          <w:lang w:val="en-US" w:eastAsia="en-US" w:bidi="en-US"/>
        </w:rPr>
        <w:t>100</w:t>
      </w:r>
      <w:r>
        <w:rPr>
          <w:rtl/>
        </w:rPr>
        <w:t xml:space="preserve"> חי</w:t>
      </w:r>
      <w:r w:rsidR="00AF6992">
        <w:rPr>
          <w:rFonts w:hint="cs"/>
          <w:rtl/>
        </w:rPr>
        <w:t>י</w:t>
      </w:r>
      <w:r>
        <w:rPr>
          <w:rtl/>
        </w:rPr>
        <w:t>ל את "</w:t>
      </w:r>
      <w:r>
        <w:rPr>
          <w:rtl/>
        </w:rPr>
        <w:t>עין-גב</w:t>
      </w:r>
      <w:r w:rsidR="00AF6992">
        <w:rPr>
          <w:rFonts w:hint="cs"/>
          <w:rtl/>
        </w:rPr>
        <w:t>"</w:t>
      </w:r>
      <w:r>
        <w:rPr>
          <w:rtl/>
        </w:rPr>
        <w:t xml:space="preserve"> הערבים שבאזור ה</w:t>
      </w:r>
      <w:r w:rsidR="00AF6992">
        <w:rPr>
          <w:rFonts w:hint="cs"/>
          <w:rtl/>
        </w:rPr>
        <w:t>מ</w:t>
      </w:r>
      <w:r>
        <w:rPr>
          <w:rtl/>
        </w:rPr>
        <w:t xml:space="preserve">פורז, </w:t>
      </w:r>
      <w:r w:rsidR="00AF6992">
        <w:rPr>
          <w:rFonts w:hint="cs"/>
          <w:rtl/>
        </w:rPr>
        <w:t>ב</w:t>
      </w:r>
      <w:r>
        <w:rPr>
          <w:rtl/>
        </w:rPr>
        <w:t>עזרת שתי סירות מזוינות ופחחו באש על הכפר ממכונות יריה ומרגמות. הס נסו להרוס אה הכפר ולכבוש א</w:t>
      </w:r>
      <w:r>
        <w:rPr>
          <w:lang w:val="en-US" w:eastAsia="en-US" w:bidi="en-US"/>
        </w:rPr>
        <w:t>4</w:t>
      </w:r>
      <w:r w:rsidR="00AF6992">
        <w:rPr>
          <w:rtl/>
          <w:lang w:val="en-US" w:eastAsia="en-US"/>
        </w:rPr>
        <w:t>ותו</w:t>
      </w:r>
      <w:r w:rsidR="00AF6992">
        <w:rPr>
          <w:rtl/>
          <w:lang w:val="en-US" w:eastAsia="en-US" w:bidi="en-US"/>
        </w:rPr>
        <w:t>.</w:t>
      </w:r>
      <w:r>
        <w:rPr>
          <w:rtl/>
        </w:rPr>
        <w:t xml:space="preserve"> תושבי המקום והמשטרה המקומית היו ערים, והדפו את ההתקפה ומנעו מהיהודים לבצע את מגמתם השפלה.</w:t>
      </w:r>
    </w:p>
    <w:p w:rsidR="00236BB9" w:rsidRDefault="00B01328" w:rsidP="00AF6992">
      <w:pPr>
        <w:pStyle w:val="BodyText1"/>
        <w:shd w:val="clear" w:color="auto" w:fill="auto"/>
        <w:spacing w:after="727" w:line="228" w:lineRule="exact"/>
        <w:ind w:left="20" w:right="580" w:firstLine="560"/>
        <w:rPr>
          <w:rtl/>
        </w:rPr>
      </w:pPr>
      <w:r>
        <w:rPr>
          <w:rtl/>
        </w:rPr>
        <w:t>"הקרב נמשך כשעה וחצי והיהודים חזרו ב</w:t>
      </w:r>
      <w:r>
        <w:rPr>
          <w:rtl/>
        </w:rPr>
        <w:t>כשלון. טרם נודע על אבידו</w:t>
      </w:r>
      <w:r w:rsidR="00AF6992">
        <w:rPr>
          <w:rFonts w:hint="cs"/>
          <w:rtl/>
        </w:rPr>
        <w:t>ת</w:t>
      </w:r>
      <w:r>
        <w:rPr>
          <w:rtl/>
        </w:rPr>
        <w:t>• ״</w:t>
      </w:r>
    </w:p>
    <w:p w:rsidR="00236BB9" w:rsidRDefault="00B01328">
      <w:pPr>
        <w:pStyle w:val="BodyText1"/>
        <w:shd w:val="clear" w:color="auto" w:fill="auto"/>
        <w:spacing w:after="175" w:line="220" w:lineRule="exact"/>
        <w:ind w:left="3720"/>
        <w:rPr>
          <w:rtl/>
        </w:rPr>
      </w:pPr>
      <w:r>
        <w:rPr>
          <w:rStyle w:val="BodytextSpacing6pt"/>
          <w:rtl/>
        </w:rPr>
        <w:t>בברכה,</w:t>
      </w:r>
    </w:p>
    <w:p w:rsidR="00236BB9" w:rsidRDefault="00B01328">
      <w:pPr>
        <w:pStyle w:val="Heading10"/>
        <w:keepNext/>
        <w:keepLines/>
        <w:shd w:val="clear" w:color="auto" w:fill="auto"/>
        <w:spacing w:before="0" w:after="543" w:line="480" w:lineRule="exact"/>
        <w:ind w:right="340"/>
        <w:jc w:val="right"/>
        <w:rPr>
          <w:rtl/>
        </w:rPr>
      </w:pPr>
      <w:bookmarkStart w:id="1" w:name="bookmark0"/>
      <w:r>
        <w:rPr>
          <w:rtl/>
        </w:rPr>
        <w:t>ת!</w:t>
      </w:r>
      <w:bookmarkEnd w:id="1"/>
    </w:p>
    <w:p w:rsidR="00236BB9" w:rsidRDefault="00B01328" w:rsidP="00AF6992">
      <w:pPr>
        <w:pStyle w:val="BodyText1"/>
        <w:shd w:val="clear" w:color="auto" w:fill="auto"/>
        <w:spacing w:after="0"/>
        <w:ind w:left="20" w:right="4800"/>
        <w:rPr>
          <w:rtl/>
        </w:rPr>
        <w:sectPr w:rsidR="00236BB9">
          <w:type w:val="continuous"/>
          <w:pgSz w:w="12240" w:h="15840"/>
          <w:pgMar w:top="4689" w:right="2082" w:bottom="359" w:left="3289" w:header="0" w:footer="3" w:gutter="0"/>
          <w:cols w:space="720"/>
          <w:noEndnote/>
          <w:bidi/>
          <w:docGrid w:linePitch="360"/>
        </w:sectPr>
      </w:pPr>
      <w:r>
        <w:rPr>
          <w:rtl/>
        </w:rPr>
        <w:t>י</w:t>
      </w:r>
      <w:r>
        <w:rPr>
          <w:rtl/>
        </w:rPr>
        <w:t>”ד ב</w:t>
      </w:r>
      <w:r w:rsidR="00AF6992">
        <w:rPr>
          <w:rFonts w:hint="cs"/>
          <w:rtl/>
        </w:rPr>
        <w:t>נ</w:t>
      </w:r>
      <w:r>
        <w:rPr>
          <w:rtl/>
        </w:rPr>
        <w:t>יסן ת</w:t>
      </w:r>
      <w:r w:rsidR="00AF6992">
        <w:rPr>
          <w:rFonts w:hint="cs"/>
          <w:rtl/>
        </w:rPr>
        <w:t>ש</w:t>
      </w:r>
      <w:r>
        <w:rPr>
          <w:rtl/>
        </w:rPr>
        <w:t>י</w:t>
      </w:r>
      <w:r w:rsidR="00AF6992">
        <w:rPr>
          <w:rFonts w:hint="cs"/>
          <w:rtl/>
        </w:rPr>
        <w:t>"</w:t>
      </w:r>
      <w:r>
        <w:rPr>
          <w:rtl/>
        </w:rPr>
        <w:t xml:space="preserve">א </w:t>
      </w:r>
      <w:r>
        <w:rPr>
          <w:lang w:val="en-US" w:eastAsia="en-US" w:bidi="en-US"/>
        </w:rPr>
        <w:t>20</w:t>
      </w:r>
      <w:r>
        <w:rPr>
          <w:rtl/>
        </w:rPr>
        <w:t xml:space="preserve"> באפרי</w:t>
      </w:r>
      <w:r>
        <w:rPr>
          <w:rtl/>
        </w:rPr>
        <w:t xml:space="preserve">ל </w:t>
      </w:r>
      <w:r>
        <w:rPr>
          <w:lang w:val="en-US" w:eastAsia="en-US" w:bidi="en-US"/>
        </w:rPr>
        <w:t>1951</w:t>
      </w: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line="240" w:lineRule="exact"/>
        <w:rPr>
          <w:sz w:val="19"/>
          <w:szCs w:val="19"/>
          <w:rtl/>
        </w:rPr>
      </w:pPr>
    </w:p>
    <w:p w:rsidR="00236BB9" w:rsidRDefault="00236BB9">
      <w:pPr>
        <w:spacing w:before="6" w:after="6" w:line="240" w:lineRule="exact"/>
        <w:rPr>
          <w:sz w:val="19"/>
          <w:szCs w:val="19"/>
          <w:rtl/>
        </w:rPr>
      </w:pPr>
    </w:p>
    <w:p w:rsidR="00236BB9" w:rsidRDefault="00236BB9">
      <w:pPr>
        <w:rPr>
          <w:sz w:val="2"/>
          <w:szCs w:val="2"/>
          <w:rtl/>
        </w:rPr>
        <w:sectPr w:rsidR="00236BB9">
          <w:type w:val="continuous"/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236BB9" w:rsidRDefault="00B01328">
      <w:pPr>
        <w:pStyle w:val="Bodytext20"/>
        <w:framePr w:h="160" w:wrap="around" w:vAnchor="text" w:hAnchor="margin" w:x="-6732" w:yAlign="center"/>
        <w:shd w:val="clear" w:color="auto" w:fill="auto"/>
        <w:spacing w:after="0" w:line="160" w:lineRule="exact"/>
        <w:ind w:left="100"/>
        <w:rPr>
          <w:rtl/>
        </w:rPr>
      </w:pPr>
      <w:r>
        <w:rPr>
          <w:rStyle w:val="Bodytext2Exact"/>
          <w:spacing w:val="-10"/>
          <w:rtl/>
        </w:rPr>
        <w:t>חתימה</w:t>
      </w:r>
    </w:p>
    <w:p w:rsidR="00236BB9" w:rsidRDefault="00B01328">
      <w:pPr>
        <w:pStyle w:val="Bodytext20"/>
        <w:shd w:val="clear" w:color="auto" w:fill="auto"/>
        <w:spacing w:after="79" w:line="170" w:lineRule="exact"/>
        <w:rPr>
          <w:rtl/>
        </w:rPr>
      </w:pPr>
      <w:r>
        <w:rPr>
          <w:rtl/>
        </w:rPr>
        <w:t>תאריך</w:t>
      </w:r>
    </w:p>
    <w:p w:rsidR="00236BB9" w:rsidRDefault="00B01328">
      <w:pPr>
        <w:pStyle w:val="BodyText1"/>
        <w:shd w:val="clear" w:color="auto" w:fill="auto"/>
        <w:spacing w:after="0" w:line="220" w:lineRule="exact"/>
        <w:ind w:right="300"/>
        <w:jc w:val="right"/>
        <w:rPr>
          <w:rtl/>
        </w:rPr>
      </w:pPr>
      <w:r>
        <w:rPr>
          <w:rtl/>
        </w:rPr>
        <w:t>אל/אח</w:t>
      </w:r>
    </w:p>
    <w:p w:rsidR="00AF6992" w:rsidRDefault="00AF6992">
      <w:pPr>
        <w:pStyle w:val="BodyText1"/>
        <w:shd w:val="clear" w:color="auto" w:fill="auto"/>
        <w:spacing w:after="0" w:line="220" w:lineRule="exact"/>
        <w:ind w:right="300"/>
        <w:jc w:val="right"/>
        <w:rPr>
          <w:rtl/>
        </w:rPr>
      </w:pPr>
    </w:p>
    <w:p w:rsidR="00AF6992" w:rsidRDefault="00AF6992">
      <w:pPr>
        <w:pStyle w:val="BodyText1"/>
        <w:shd w:val="clear" w:color="auto" w:fill="auto"/>
        <w:spacing w:after="0" w:line="220" w:lineRule="exact"/>
        <w:ind w:right="300"/>
        <w:jc w:val="right"/>
        <w:rPr>
          <w:rtl/>
        </w:rPr>
      </w:pPr>
    </w:p>
    <w:p w:rsidR="00AF6992" w:rsidRDefault="00AF6992">
      <w:pPr>
        <w:pStyle w:val="BodyText1"/>
        <w:shd w:val="clear" w:color="auto" w:fill="auto"/>
        <w:spacing w:after="0" w:line="220" w:lineRule="exact"/>
        <w:ind w:right="300"/>
        <w:jc w:val="right"/>
        <w:rPr>
          <w:rtl/>
        </w:rPr>
      </w:pPr>
    </w:p>
    <w:p w:rsidR="00AF6992" w:rsidRDefault="00AF6992">
      <w:pPr>
        <w:pStyle w:val="BodyText1"/>
        <w:shd w:val="clear" w:color="auto" w:fill="auto"/>
        <w:spacing w:after="0" w:line="220" w:lineRule="exact"/>
        <w:ind w:right="300"/>
        <w:jc w:val="right"/>
        <w:rPr>
          <w:rtl/>
        </w:rPr>
      </w:pPr>
    </w:p>
    <w:sectPr w:rsidR="00AF6992" w:rsidSect="00AF6992">
      <w:type w:val="continuous"/>
      <w:pgSz w:w="12240" w:h="15840"/>
      <w:pgMar w:top="4689" w:right="1720" w:bottom="359" w:left="990" w:header="0" w:footer="3" w:gutter="0"/>
      <w:cols w:space="720"/>
      <w:noEndnote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328" w:rsidRDefault="00B01328">
      <w:pPr>
        <w:rPr>
          <w:rtl/>
        </w:rPr>
      </w:pPr>
      <w:r>
        <w:separator/>
      </w:r>
    </w:p>
  </w:endnote>
  <w:endnote w:type="continuationSeparator" w:id="0">
    <w:p w:rsidR="00B01328" w:rsidRDefault="00B01328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328" w:rsidRDefault="00B01328">
      <w:pPr>
        <w:bidi/>
        <w:rPr>
          <w:rtl/>
        </w:rPr>
      </w:pPr>
    </w:p>
  </w:footnote>
  <w:footnote w:type="continuationSeparator" w:id="0">
    <w:p w:rsidR="00B01328" w:rsidRDefault="00B01328">
      <w:pPr>
        <w:bidi/>
        <w:rPr>
          <w:rtl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9"/>
    <w:rsid w:val="00236BB9"/>
    <w:rsid w:val="00AF6992"/>
    <w:rsid w:val="00B0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00A1AF-A2BA-43DC-A9DA-5DBB8024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e-IL" w:eastAsia="he-IL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PicturecaptionExact">
    <w:name w:val="Picture caption Exact"/>
    <w:basedOn w:val="DefaultParagraphFont"/>
    <w:link w:val="Picturecaption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Bodytext">
    <w:name w:val="Body text_"/>
    <w:basedOn w:val="DefaultParagraphFont"/>
    <w:link w:val="BodyText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Spacing6pt">
    <w:name w:val="Body text + Spacing 6 pt"/>
    <w:basedOn w:val="Bodytex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2"/>
      <w:szCs w:val="22"/>
      <w:u w:val="none"/>
      <w:lang w:val="he-IL" w:eastAsia="he-IL" w:bidi="he-IL"/>
    </w:rPr>
  </w:style>
  <w:style w:type="character" w:customStyle="1" w:styleId="Heading1">
    <w:name w:val="Heading #1_"/>
    <w:basedOn w:val="DefaultParagraphFont"/>
    <w:link w:val="Heading10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80"/>
      <w:sz w:val="48"/>
      <w:szCs w:val="48"/>
      <w:u w:val="none"/>
    </w:rPr>
  </w:style>
  <w:style w:type="character" w:customStyle="1" w:styleId="Bodytext2Exact">
    <w:name w:val="Body text (2) Exact"/>
    <w:basedOn w:val="DefaultParagraphFon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10"/>
      <w:sz w:val="17"/>
      <w:szCs w:val="17"/>
      <w:u w:val="none"/>
    </w:rPr>
  </w:style>
  <w:style w:type="paragraph" w:customStyle="1" w:styleId="Picturecaption">
    <w:name w:val="Picture caption"/>
    <w:basedOn w:val="Normal"/>
    <w:link w:val="PicturecaptionExact"/>
    <w:pPr>
      <w:shd w:val="clear" w:color="auto" w:fill="FFFFFF"/>
      <w:bidi/>
      <w:spacing w:line="0" w:lineRule="atLeast"/>
    </w:pPr>
    <w:rPr>
      <w:rFonts w:ascii="Arial Unicode MS" w:eastAsia="Arial Unicode MS" w:hAnsi="Arial Unicode MS" w:cs="Arial Unicode MS"/>
      <w:spacing w:val="-8"/>
      <w:sz w:val="16"/>
      <w:szCs w:val="16"/>
    </w:rPr>
  </w:style>
  <w:style w:type="paragraph" w:customStyle="1" w:styleId="BodyText1">
    <w:name w:val="Body Text1"/>
    <w:basedOn w:val="Normal"/>
    <w:link w:val="Bodytext"/>
    <w:pPr>
      <w:shd w:val="clear" w:color="auto" w:fill="FFFFFF"/>
      <w:bidi/>
      <w:spacing w:after="180" w:line="218" w:lineRule="exact"/>
    </w:pPr>
    <w:rPr>
      <w:rFonts w:ascii="Arial Unicode MS" w:eastAsia="Arial Unicode MS" w:hAnsi="Arial Unicode MS" w:cs="Arial Unicode MS"/>
      <w:spacing w:val="30"/>
      <w:sz w:val="22"/>
      <w:szCs w:val="22"/>
    </w:rPr>
  </w:style>
  <w:style w:type="paragraph" w:customStyle="1" w:styleId="Heading10">
    <w:name w:val="Heading #1"/>
    <w:basedOn w:val="Normal"/>
    <w:link w:val="Heading1"/>
    <w:pPr>
      <w:shd w:val="clear" w:color="auto" w:fill="FFFFFF"/>
      <w:bidi/>
      <w:spacing w:before="300" w:after="660" w:line="0" w:lineRule="atLeast"/>
      <w:outlineLvl w:val="0"/>
    </w:pPr>
    <w:rPr>
      <w:rFonts w:ascii="Arial Unicode MS" w:eastAsia="Arial Unicode MS" w:hAnsi="Arial Unicode MS" w:cs="Arial Unicode MS"/>
      <w:i/>
      <w:iCs/>
      <w:spacing w:val="80"/>
      <w:sz w:val="48"/>
      <w:szCs w:val="48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bidi/>
      <w:spacing w:after="120" w:line="0" w:lineRule="atLeast"/>
    </w:pPr>
    <w:rPr>
      <w:rFonts w:ascii="Arial Unicode MS" w:eastAsia="Arial Unicode MS" w:hAnsi="Arial Unicode MS" w:cs="Arial Unicode MS"/>
      <w:spacing w:val="-1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</dc:creator>
  <cp:lastModifiedBy>Moshe</cp:lastModifiedBy>
  <cp:revision>1</cp:revision>
  <dcterms:created xsi:type="dcterms:W3CDTF">2016-09-24T06:11:00Z</dcterms:created>
  <dcterms:modified xsi:type="dcterms:W3CDTF">2016-09-24T06:22:00Z</dcterms:modified>
</cp:coreProperties>
</file>