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94" w:rsidRPr="00DB6C94" w:rsidRDefault="00DB6C94" w:rsidP="00DB6C94">
      <w:pPr>
        <w:pStyle w:val="Bodytext30"/>
        <w:shd w:val="clear" w:color="auto" w:fill="auto"/>
        <w:spacing w:before="0" w:after="0" w:line="360" w:lineRule="auto"/>
        <w:ind w:left="-376" w:right="180" w:firstLine="6496"/>
        <w:rPr>
          <w:rFonts w:ascii="Narkisim" w:hAnsi="Narkisim" w:cs="Narkisim"/>
          <w:sz w:val="28"/>
          <w:szCs w:val="28"/>
          <w:rtl/>
        </w:rPr>
      </w:pPr>
      <w:r w:rsidRPr="00DB6C94">
        <w:rPr>
          <w:rFonts w:ascii="Narkisim" w:hAnsi="Narkisim" w:cs="Narkisim"/>
          <w:sz w:val="28"/>
          <w:szCs w:val="28"/>
          <w:rtl/>
        </w:rPr>
        <w:t>י' באדר א תשי'א</w:t>
      </w:r>
    </w:p>
    <w:p w:rsidR="00DB6C94" w:rsidRPr="00DB6C94" w:rsidRDefault="00DB6C94" w:rsidP="00DB6C94">
      <w:pPr>
        <w:pStyle w:val="Bodytext30"/>
        <w:shd w:val="clear" w:color="auto" w:fill="auto"/>
        <w:spacing w:before="0" w:after="0" w:line="360" w:lineRule="auto"/>
        <w:ind w:left="-376" w:right="180" w:firstLine="6496"/>
        <w:rPr>
          <w:rFonts w:ascii="Narkisim" w:hAnsi="Narkisim" w:cs="Narkisim"/>
          <w:sz w:val="28"/>
          <w:szCs w:val="28"/>
          <w:rtl/>
        </w:rPr>
      </w:pPr>
      <w:r w:rsidRPr="00DB6C94">
        <w:rPr>
          <w:rFonts w:ascii="Narkisim" w:hAnsi="Narkisim" w:cs="Narkisim"/>
          <w:sz w:val="28"/>
          <w:szCs w:val="28"/>
          <w:rtl/>
        </w:rPr>
        <w:t>16-בפברואר 1951'</w:t>
      </w:r>
    </w:p>
    <w:p w:rsidR="00DB6C94" w:rsidRDefault="00DB6C94" w:rsidP="004A12E6">
      <w:pPr>
        <w:pStyle w:val="Bodytext30"/>
        <w:shd w:val="clear" w:color="auto" w:fill="auto"/>
        <w:spacing w:before="0" w:after="0" w:line="276" w:lineRule="auto"/>
        <w:ind w:left="-376" w:right="180" w:firstLine="6496"/>
        <w:rPr>
          <w:rFonts w:ascii="Narkisim" w:hAnsi="Narkisim" w:cs="Narkisim"/>
          <w:sz w:val="28"/>
          <w:szCs w:val="28"/>
          <w:rtl/>
        </w:rPr>
      </w:pPr>
    </w:p>
    <w:p w:rsidR="00942294" w:rsidRPr="002C7005" w:rsidRDefault="00D603D7" w:rsidP="004A12E6">
      <w:pPr>
        <w:pStyle w:val="Bodytext30"/>
        <w:shd w:val="clear" w:color="auto" w:fill="auto"/>
        <w:spacing w:before="0" w:after="0" w:line="276" w:lineRule="auto"/>
        <w:ind w:left="-376" w:right="180" w:firstLine="6496"/>
        <w:rPr>
          <w:rFonts w:ascii="Narkisim" w:hAnsi="Narkisim" w:cs="Narkisim"/>
          <w:sz w:val="28"/>
          <w:szCs w:val="28"/>
          <w:rtl/>
        </w:rPr>
      </w:pPr>
      <w:r w:rsidRPr="002C7005">
        <w:rPr>
          <w:rFonts w:ascii="Narkisim" w:hAnsi="Narkisim" w:cs="Narkisim"/>
          <w:sz w:val="28"/>
          <w:szCs w:val="28"/>
          <w:rtl/>
        </w:rPr>
        <w:t xml:space="preserve">א </w:t>
      </w:r>
      <w:r w:rsidRPr="002C7005">
        <w:rPr>
          <w:rStyle w:val="Bodytext3ArialUnicodeMS"/>
          <w:rFonts w:ascii="Narkisim" w:hAnsi="Narkisim" w:cs="Narkisim"/>
          <w:sz w:val="28"/>
          <w:szCs w:val="28"/>
          <w:rtl/>
        </w:rPr>
        <w:t xml:space="preserve">י </w:t>
      </w:r>
      <w:r w:rsidRPr="002C7005">
        <w:rPr>
          <w:rFonts w:ascii="Narkisim" w:hAnsi="Narkisim" w:cs="Narkisim"/>
          <w:sz w:val="28"/>
          <w:szCs w:val="28"/>
          <w:rtl/>
        </w:rPr>
        <w:t>שי *</w:t>
      </w:r>
    </w:p>
    <w:p w:rsidR="00DB6C94" w:rsidRDefault="00D603D7" w:rsidP="00DB6C94">
      <w:pPr>
        <w:pStyle w:val="Bodytext40"/>
        <w:shd w:val="clear" w:color="auto" w:fill="auto"/>
        <w:spacing w:before="0" w:after="0" w:line="276" w:lineRule="auto"/>
        <w:ind w:left="-376" w:right="180" w:firstLine="0"/>
        <w:rPr>
          <w:rFonts w:ascii="Narkisim" w:hAnsi="Narkisim" w:cs="Narkisim"/>
          <w:sz w:val="28"/>
          <w:szCs w:val="28"/>
          <w:rtl/>
        </w:rPr>
      </w:pPr>
      <w:r w:rsidRPr="002C7005">
        <w:rPr>
          <w:rFonts w:ascii="Narkisim" w:hAnsi="Narkisim" w:cs="Narkisim"/>
          <w:sz w:val="28"/>
          <w:szCs w:val="28"/>
          <w:rtl/>
        </w:rPr>
        <w:t xml:space="preserve">אל: </w:t>
      </w:r>
      <w:r w:rsidR="00DB6C94">
        <w:rPr>
          <w:rFonts w:ascii="Narkisim" w:hAnsi="Narkisim" w:cs="Narkisim" w:hint="cs"/>
          <w:sz w:val="28"/>
          <w:szCs w:val="28"/>
          <w:rtl/>
        </w:rPr>
        <w:t>מ</w:t>
      </w:r>
      <w:r w:rsidRPr="002C7005">
        <w:rPr>
          <w:rFonts w:ascii="Narkisim" w:hAnsi="Narkisim" w:cs="Narkisim"/>
          <w:sz w:val="28"/>
          <w:szCs w:val="28"/>
          <w:rtl/>
        </w:rPr>
        <w:t xml:space="preserve">ר </w:t>
      </w:r>
      <w:r w:rsidR="00DB6C94">
        <w:rPr>
          <w:rFonts w:ascii="Narkisim" w:hAnsi="Narkisim" w:cs="Narkisim" w:hint="cs"/>
          <w:sz w:val="28"/>
          <w:szCs w:val="28"/>
          <w:rtl/>
        </w:rPr>
        <w:t>מ</w:t>
      </w:r>
      <w:r w:rsidRPr="002C7005">
        <w:rPr>
          <w:rFonts w:ascii="Narkisim" w:hAnsi="Narkisim" w:cs="Narkisim"/>
          <w:sz w:val="28"/>
          <w:szCs w:val="28"/>
          <w:rtl/>
        </w:rPr>
        <w:t>שה שרת, שר החוץ</w:t>
      </w:r>
    </w:p>
    <w:p w:rsidR="00942294" w:rsidRPr="002C7005" w:rsidRDefault="00D603D7" w:rsidP="00DB6C94">
      <w:pPr>
        <w:pStyle w:val="Bodytext40"/>
        <w:shd w:val="clear" w:color="auto" w:fill="auto"/>
        <w:spacing w:before="0" w:after="0" w:line="276" w:lineRule="auto"/>
        <w:ind w:left="-376" w:right="180" w:firstLine="0"/>
        <w:rPr>
          <w:rFonts w:ascii="Narkisim" w:hAnsi="Narkisim" w:cs="Narkisim"/>
          <w:sz w:val="28"/>
          <w:szCs w:val="28"/>
          <w:rtl/>
        </w:rPr>
      </w:pPr>
      <w:r w:rsidRPr="002C7005">
        <w:rPr>
          <w:rFonts w:ascii="Narkisim" w:hAnsi="Narkisim" w:cs="Narkisim"/>
          <w:sz w:val="28"/>
          <w:szCs w:val="28"/>
          <w:rtl/>
        </w:rPr>
        <w:t xml:space="preserve"> משרד החוץ, הקריה.</w:t>
      </w:r>
    </w:p>
    <w:p w:rsidR="00942294" w:rsidRPr="002C7005" w:rsidRDefault="00D603D7" w:rsidP="00DB6C94">
      <w:pPr>
        <w:pStyle w:val="Bodytext40"/>
        <w:shd w:val="clear" w:color="auto" w:fill="auto"/>
        <w:spacing w:before="0" w:after="0" w:line="276" w:lineRule="auto"/>
        <w:ind w:left="-376" w:right="180" w:firstLine="16"/>
        <w:rPr>
          <w:rFonts w:ascii="Narkisim" w:hAnsi="Narkisim" w:cs="Narkisim"/>
          <w:sz w:val="28"/>
          <w:szCs w:val="28"/>
          <w:rtl/>
        </w:rPr>
      </w:pPr>
      <w:r w:rsidRPr="002C7005">
        <w:rPr>
          <w:rFonts w:ascii="Narkisim" w:hAnsi="Narkisim" w:cs="Narkisim"/>
          <w:sz w:val="28"/>
          <w:szCs w:val="28"/>
          <w:rtl/>
        </w:rPr>
        <w:t>משה יקר,</w:t>
      </w:r>
    </w:p>
    <w:p w:rsidR="00DB6C94" w:rsidRDefault="00DB6C94" w:rsidP="00DB6C94">
      <w:pPr>
        <w:pStyle w:val="BodyText1"/>
        <w:shd w:val="clear" w:color="auto" w:fill="auto"/>
        <w:spacing w:before="0" w:after="0" w:line="276" w:lineRule="auto"/>
        <w:ind w:left="-376" w:right="180" w:firstLine="16"/>
        <w:rPr>
          <w:rFonts w:ascii="Narkisim" w:hAnsi="Narkisim" w:cs="Narkisim"/>
          <w:sz w:val="28"/>
          <w:szCs w:val="28"/>
          <w:rtl/>
        </w:rPr>
      </w:pPr>
    </w:p>
    <w:p w:rsidR="00942294" w:rsidRPr="002C7005" w:rsidRDefault="00D603D7" w:rsidP="00DB6C94">
      <w:pPr>
        <w:pStyle w:val="BodyText1"/>
        <w:shd w:val="clear" w:color="auto" w:fill="auto"/>
        <w:spacing w:before="0" w:after="0" w:line="276" w:lineRule="auto"/>
        <w:ind w:left="-376" w:right="180" w:firstLine="16"/>
        <w:rPr>
          <w:rFonts w:ascii="Narkisim" w:hAnsi="Narkisim" w:cs="Narkisim"/>
          <w:sz w:val="28"/>
          <w:szCs w:val="28"/>
          <w:rtl/>
        </w:rPr>
      </w:pPr>
      <w:r w:rsidRPr="002C7005">
        <w:rPr>
          <w:rFonts w:ascii="Narkisim" w:hAnsi="Narkisim" w:cs="Narkisim"/>
          <w:sz w:val="28"/>
          <w:szCs w:val="28"/>
          <w:rtl/>
        </w:rPr>
        <w:t>זה עתה הגיעו לידינו העתונים הישראליים המפרסמים את הדיון המדי</w:t>
      </w:r>
      <w:r w:rsidR="00DB6C94">
        <w:rPr>
          <w:rFonts w:ascii="Narkisim" w:hAnsi="Narkisim" w:cs="Narkisim" w:hint="cs"/>
          <w:sz w:val="28"/>
          <w:szCs w:val="28"/>
          <w:rtl/>
        </w:rPr>
        <w:t>נ</w:t>
      </w:r>
      <w:r w:rsidRPr="002C7005">
        <w:rPr>
          <w:rFonts w:ascii="Narkisim" w:hAnsi="Narkisim" w:cs="Narkisim"/>
          <w:sz w:val="28"/>
          <w:szCs w:val="28"/>
          <w:rtl/>
        </w:rPr>
        <w:t xml:space="preserve">י האחרון בכנסת על </w:t>
      </w:r>
      <w:r w:rsidR="00DB6C94">
        <w:rPr>
          <w:rFonts w:ascii="Narkisim" w:hAnsi="Narkisim" w:cs="Narkisim" w:hint="cs"/>
          <w:sz w:val="28"/>
          <w:szCs w:val="28"/>
          <w:rtl/>
        </w:rPr>
        <w:t>כ</w:t>
      </w:r>
      <w:r w:rsidRPr="002C7005">
        <w:rPr>
          <w:rFonts w:ascii="Narkisim" w:hAnsi="Narkisim" w:cs="Narkisim"/>
          <w:sz w:val="28"/>
          <w:szCs w:val="28"/>
          <w:rtl/>
        </w:rPr>
        <w:t>ל גלגוליו ושלביו</w:t>
      </w:r>
      <w:r w:rsidR="00DB6C94">
        <w:rPr>
          <w:rFonts w:ascii="Narkisim" w:hAnsi="Narkisim" w:cs="Narkisim" w:hint="cs"/>
          <w:sz w:val="28"/>
          <w:szCs w:val="28"/>
          <w:rtl/>
        </w:rPr>
        <w:t>.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עד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="00DB6C94">
        <w:rPr>
          <w:rFonts w:ascii="Narkisim" w:hAnsi="Narkisim" w:cs="Narkisim" w:hint="cs"/>
          <w:sz w:val="28"/>
          <w:szCs w:val="28"/>
          <w:rtl/>
        </w:rPr>
        <w:t>כ</w:t>
      </w:r>
      <w:r w:rsidRPr="002C7005">
        <w:rPr>
          <w:rFonts w:ascii="Narkisim" w:hAnsi="Narkisim" w:cs="Narkisim" w:hint="cs"/>
          <w:sz w:val="28"/>
          <w:szCs w:val="28"/>
          <w:rtl/>
        </w:rPr>
        <w:t>מה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שאפשר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לקבל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רושם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="00DB6C94">
        <w:rPr>
          <w:rFonts w:ascii="Narkisim" w:hAnsi="Narkisim" w:cs="Narkisim" w:hint="cs"/>
          <w:sz w:val="28"/>
          <w:szCs w:val="28"/>
          <w:rtl/>
        </w:rPr>
        <w:t>כ</w:t>
      </w:r>
      <w:r w:rsidRPr="002C7005">
        <w:rPr>
          <w:rFonts w:ascii="Narkisim" w:hAnsi="Narkisim" w:cs="Narkisim" w:hint="cs"/>
          <w:sz w:val="28"/>
          <w:szCs w:val="28"/>
          <w:rtl/>
        </w:rPr>
        <w:t>ל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שהוא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ע״י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הסתכלות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מרחוק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בלי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הרחת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האוויר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המיו</w:t>
      </w:r>
      <w:r w:rsidR="00DB6C94">
        <w:rPr>
          <w:rFonts w:ascii="Narkisim" w:hAnsi="Narkisim" w:cs="Narkisim" w:hint="cs"/>
          <w:sz w:val="28"/>
          <w:szCs w:val="28"/>
          <w:rtl/>
        </w:rPr>
        <w:t>חד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העולה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משדה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הקרב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בשעת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המערכה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הרי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="00DB6C94">
        <w:rPr>
          <w:rFonts w:ascii="Narkisim" w:hAnsi="Narkisim" w:cs="Narkisim" w:hint="cs"/>
          <w:sz w:val="28"/>
          <w:szCs w:val="28"/>
          <w:rtl/>
        </w:rPr>
        <w:t>נ</w:t>
      </w:r>
      <w:r w:rsidRPr="002C7005">
        <w:rPr>
          <w:rFonts w:ascii="Narkisim" w:hAnsi="Narkisim" w:cs="Narkisim"/>
          <w:sz w:val="28"/>
          <w:szCs w:val="28"/>
          <w:rtl/>
        </w:rPr>
        <w:t>ראה הו</w:t>
      </w:r>
      <w:r w:rsidRPr="002C7005">
        <w:rPr>
          <w:rFonts w:ascii="Narkisim" w:hAnsi="Narkisim" w:cs="Narkisim"/>
          <w:sz w:val="28"/>
          <w:szCs w:val="28"/>
          <w:rtl/>
        </w:rPr>
        <w:t xml:space="preserve">וכוח הזה </w:t>
      </w:r>
      <w:r w:rsidR="00DB6C94">
        <w:rPr>
          <w:rFonts w:ascii="Narkisim" w:hAnsi="Narkisim" w:cs="Narkisim" w:hint="cs"/>
          <w:sz w:val="28"/>
          <w:szCs w:val="28"/>
          <w:rtl/>
        </w:rPr>
        <w:t>כ</w:t>
      </w:r>
      <w:r w:rsidRPr="002C7005">
        <w:rPr>
          <w:rFonts w:ascii="Narkisim" w:hAnsi="Narkisim" w:cs="Narkisim"/>
          <w:sz w:val="28"/>
          <w:szCs w:val="28"/>
          <w:rtl/>
        </w:rPr>
        <w:t>רצי</w:t>
      </w:r>
      <w:r w:rsidR="00DB6C94">
        <w:rPr>
          <w:rFonts w:ascii="Narkisim" w:hAnsi="Narkisim" w:cs="Narkisim" w:hint="cs"/>
          <w:sz w:val="28"/>
          <w:szCs w:val="28"/>
          <w:rtl/>
        </w:rPr>
        <w:t>נ</w:t>
      </w:r>
      <w:r w:rsidRPr="002C7005">
        <w:rPr>
          <w:rFonts w:ascii="Narkisim" w:hAnsi="Narkisim" w:cs="Narkisim"/>
          <w:sz w:val="28"/>
          <w:szCs w:val="28"/>
          <w:rtl/>
        </w:rPr>
        <w:t>י ונוקב</w:t>
      </w:r>
      <w:r w:rsidR="00DB6C9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2C7005">
        <w:rPr>
          <w:rFonts w:ascii="Narkisim" w:hAnsi="Narkisim" w:cs="Narkisim"/>
          <w:sz w:val="28"/>
          <w:szCs w:val="28"/>
          <w:rtl/>
        </w:rPr>
        <w:t>על כל פ</w:t>
      </w:r>
      <w:r w:rsidR="00DB6C94">
        <w:rPr>
          <w:rFonts w:ascii="Narkisim" w:hAnsi="Narkisim" w:cs="Narkisim" w:hint="cs"/>
          <w:sz w:val="28"/>
          <w:szCs w:val="28"/>
          <w:rtl/>
        </w:rPr>
        <w:t>נ</w:t>
      </w:r>
      <w:r w:rsidRPr="002C7005">
        <w:rPr>
          <w:rFonts w:ascii="Narkisim" w:hAnsi="Narkisim" w:cs="Narkisim"/>
          <w:sz w:val="28"/>
          <w:szCs w:val="28"/>
          <w:rtl/>
        </w:rPr>
        <w:t>ים משתקפת ב</w:t>
      </w:r>
      <w:r w:rsidRPr="002C7005">
        <w:rPr>
          <w:rFonts w:ascii="Narkisim" w:hAnsi="Narkisim" w:cs="Narkisim"/>
          <w:sz w:val="28"/>
          <w:szCs w:val="28"/>
          <w:rtl/>
        </w:rPr>
        <w:t>ו הדאגה העמוקה השולטת בציבור</w:t>
      </w:r>
      <w:r w:rsidR="00DB6C94">
        <w:rPr>
          <w:rFonts w:ascii="Narkisim" w:hAnsi="Narkisim" w:cs="Narkisim" w:hint="cs"/>
          <w:sz w:val="28"/>
          <w:szCs w:val="28"/>
          <w:rtl/>
        </w:rPr>
        <w:t>נ</w:t>
      </w:r>
      <w:r w:rsidRPr="002C7005">
        <w:rPr>
          <w:rFonts w:ascii="Narkisim" w:hAnsi="Narkisim" w:cs="Narkisim"/>
          <w:sz w:val="28"/>
          <w:szCs w:val="28"/>
          <w:rtl/>
        </w:rPr>
        <w:t>ו בשעת חירום וסכנה לישראל ולאומות העולם</w:t>
      </w:r>
      <w:r w:rsidR="00DB6C94">
        <w:rPr>
          <w:rFonts w:ascii="Narkisim" w:hAnsi="Narkisim" w:cs="Narkisim" w:hint="cs"/>
          <w:sz w:val="28"/>
          <w:szCs w:val="28"/>
          <w:rtl/>
        </w:rPr>
        <w:t>.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כולנו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הערכנו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את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סקירתך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הסגנונית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המגוונת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ורבת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התנופה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שהעלתה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בלבי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ז</w:t>
      </w:r>
      <w:r w:rsidRPr="002C7005">
        <w:rPr>
          <w:rFonts w:ascii="Narkisim" w:hAnsi="Narkisim" w:cs="Narkisim" w:hint="cs"/>
          <w:sz w:val="28"/>
          <w:szCs w:val="28"/>
          <w:rtl/>
        </w:rPr>
        <w:t>כרו</w:t>
      </w:r>
      <w:r w:rsidRPr="002C7005">
        <w:rPr>
          <w:rFonts w:ascii="Narkisim" w:hAnsi="Narkisim" w:cs="Narkisim" w:hint="cs"/>
          <w:sz w:val="28"/>
          <w:szCs w:val="28"/>
          <w:rtl/>
        </w:rPr>
        <w:t>נו</w:t>
      </w:r>
      <w:r w:rsidRPr="002C7005">
        <w:rPr>
          <w:rFonts w:ascii="Narkisim" w:hAnsi="Narkisim" w:cs="Narkisim" w:hint="cs"/>
          <w:sz w:val="28"/>
          <w:szCs w:val="28"/>
          <w:rtl/>
        </w:rPr>
        <w:t>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מנאומים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בבית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הנבחרים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האנגלי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כשראשי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ממשלה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וש</w:t>
      </w:r>
      <w:r w:rsidR="00DB6C94">
        <w:rPr>
          <w:rFonts w:ascii="Narkisim" w:hAnsi="Narkisim" w:cs="Narkisim" w:hint="cs"/>
          <w:sz w:val="28"/>
          <w:szCs w:val="28"/>
          <w:rtl/>
        </w:rPr>
        <w:t>ר</w:t>
      </w:r>
      <w:r w:rsidRPr="002C7005">
        <w:rPr>
          <w:rFonts w:ascii="Narkisim" w:hAnsi="Narkisim" w:cs="Narkisim" w:hint="cs"/>
          <w:sz w:val="28"/>
          <w:szCs w:val="28"/>
          <w:rtl/>
        </w:rPr>
        <w:t>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="00DB6C94">
        <w:rPr>
          <w:rFonts w:ascii="Narkisim" w:hAnsi="Narkisim" w:cs="Narkisim" w:hint="cs"/>
          <w:sz w:val="28"/>
          <w:szCs w:val="28"/>
          <w:rtl/>
        </w:rPr>
        <w:t>ח</w:t>
      </w:r>
      <w:r w:rsidRPr="002C7005">
        <w:rPr>
          <w:rFonts w:ascii="Narkisim" w:hAnsi="Narkisim" w:cs="Narkisim" w:hint="cs"/>
          <w:sz w:val="28"/>
          <w:szCs w:val="28"/>
          <w:rtl/>
        </w:rPr>
        <w:t>וץ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גוללו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בפני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שומעיהם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לא</w:t>
      </w:r>
      <w:r w:rsidR="00DB6C94">
        <w:rPr>
          <w:rFonts w:ascii="Narkisim" w:hAnsi="Narkisim" w:cs="Narkisim" w:hint="cs"/>
          <w:sz w:val="28"/>
          <w:szCs w:val="28"/>
          <w:rtl/>
        </w:rPr>
        <w:t>רכה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ולרחב</w:t>
      </w:r>
      <w:r w:rsidR="00DB6C94">
        <w:rPr>
          <w:rFonts w:ascii="Narkisim" w:hAnsi="Narkisim" w:cs="Narkisim" w:hint="cs"/>
          <w:sz w:val="28"/>
          <w:szCs w:val="28"/>
          <w:rtl/>
        </w:rPr>
        <w:t>ה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את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 w:hint="cs"/>
          <w:sz w:val="28"/>
          <w:szCs w:val="28"/>
          <w:rtl/>
        </w:rPr>
        <w:t>הירי</w:t>
      </w:r>
      <w:r w:rsidRPr="002C7005">
        <w:rPr>
          <w:rFonts w:ascii="Narkisim" w:hAnsi="Narkisim" w:cs="Narkisim" w:hint="cs"/>
          <w:sz w:val="28"/>
          <w:szCs w:val="28"/>
          <w:rtl/>
        </w:rPr>
        <w:t>ע</w:t>
      </w:r>
      <w:r w:rsidR="00DB6C94">
        <w:rPr>
          <w:rFonts w:ascii="Narkisim" w:hAnsi="Narkisim" w:cs="Narkisim" w:hint="cs"/>
          <w:sz w:val="28"/>
          <w:szCs w:val="28"/>
          <w:rtl/>
        </w:rPr>
        <w:t>ה</w:t>
      </w:r>
      <w:r w:rsidRPr="002C7005">
        <w:rPr>
          <w:rFonts w:ascii="Narkisim" w:hAnsi="Narkisim" w:cs="Narkisim"/>
          <w:sz w:val="28"/>
          <w:szCs w:val="28"/>
          <w:rtl/>
        </w:rPr>
        <w:t xml:space="preserve">. </w:t>
      </w:r>
      <w:r w:rsidRPr="002C7005">
        <w:rPr>
          <w:rFonts w:ascii="Narkisim" w:hAnsi="Narkisim" w:cs="Narkisim" w:hint="cs"/>
          <w:sz w:val="28"/>
          <w:szCs w:val="28"/>
          <w:rtl/>
        </w:rPr>
        <w:t>המל</w:t>
      </w:r>
      <w:r w:rsidRPr="002C7005">
        <w:rPr>
          <w:rFonts w:ascii="Narkisim" w:hAnsi="Narkisim" w:cs="Narkisim" w:hint="cs"/>
          <w:sz w:val="28"/>
          <w:szCs w:val="28"/>
          <w:rtl/>
        </w:rPr>
        <w:t>א</w:t>
      </w:r>
      <w:r w:rsidR="00DB6C94">
        <w:rPr>
          <w:rFonts w:ascii="Narkisim" w:hAnsi="Narkisim" w:cs="Narkisim" w:hint="cs"/>
          <w:sz w:val="28"/>
          <w:szCs w:val="28"/>
          <w:rtl/>
        </w:rPr>
        <w:t>ה</w:t>
      </w:r>
      <w:r w:rsidRPr="002C7005">
        <w:rPr>
          <w:rFonts w:ascii="Narkisim" w:hAnsi="Narkisim" w:cs="Narkisim"/>
          <w:sz w:val="28"/>
          <w:szCs w:val="28"/>
          <w:rtl/>
        </w:rPr>
        <w:t xml:space="preserve">, </w:t>
      </w:r>
      <w:r w:rsidRPr="002C7005">
        <w:rPr>
          <w:rFonts w:ascii="Narkisim" w:hAnsi="Narkisim" w:cs="Narkisim" w:hint="cs"/>
          <w:sz w:val="28"/>
          <w:szCs w:val="28"/>
          <w:rtl/>
        </w:rPr>
        <w:t>של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/>
          <w:sz w:val="28"/>
          <w:szCs w:val="28"/>
          <w:rtl/>
        </w:rPr>
        <w:t xml:space="preserve">מאורעות תבל בהשתלשלותם, בארצות הברית קיים, כידוע, </w:t>
      </w:r>
      <w:r w:rsidRPr="002C7005">
        <w:rPr>
          <w:rStyle w:val="BodytextSpacing0pt"/>
          <w:rFonts w:ascii="Narkisim" w:hAnsi="Narkisim" w:cs="Narkisim"/>
          <w:sz w:val="28"/>
          <w:szCs w:val="28"/>
          <w:rtl/>
        </w:rPr>
        <w:t>משטר</w:t>
      </w:r>
      <w:r w:rsidRPr="002C7005">
        <w:rPr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Style w:val="BodytextSpacing0pt"/>
          <w:rFonts w:ascii="Narkisim" w:hAnsi="Narkisim" w:cs="Narkisim"/>
          <w:sz w:val="28"/>
          <w:szCs w:val="28"/>
          <w:rtl/>
        </w:rPr>
        <w:t>של</w:t>
      </w:r>
      <w:r w:rsidRPr="002C7005">
        <w:rPr>
          <w:rFonts w:ascii="Narkisim" w:hAnsi="Narkisim" w:cs="Narkisim"/>
          <w:sz w:val="28"/>
          <w:szCs w:val="28"/>
          <w:rtl/>
        </w:rPr>
        <w:t xml:space="preserve"> אחריות נפרדת בין קברניטי מדיניות החוץ ל</w:t>
      </w:r>
      <w:r w:rsidR="00DB6C94">
        <w:rPr>
          <w:rFonts w:ascii="Narkisim" w:hAnsi="Narkisim" w:cs="Narkisim" w:hint="cs"/>
          <w:sz w:val="28"/>
          <w:szCs w:val="28"/>
          <w:rtl/>
        </w:rPr>
        <w:t>ג</w:t>
      </w:r>
      <w:r w:rsidRPr="002C7005">
        <w:rPr>
          <w:rFonts w:ascii="Narkisim" w:hAnsi="Narkisim" w:cs="Narkisim"/>
          <w:sz w:val="28"/>
          <w:szCs w:val="28"/>
          <w:rtl/>
        </w:rPr>
        <w:t>י</w:t>
      </w:r>
      <w:r w:rsidRPr="002C7005">
        <w:rPr>
          <w:rFonts w:ascii="Narkisim" w:hAnsi="Narkisim" w:cs="Narkisim"/>
          <w:sz w:val="28"/>
          <w:szCs w:val="28"/>
          <w:rtl/>
        </w:rPr>
        <w:t xml:space="preserve"> נב</w:t>
      </w:r>
      <w:r w:rsidR="00DB6C94">
        <w:rPr>
          <w:rFonts w:ascii="Narkisim" w:hAnsi="Narkisim" w:cs="Narkisim" w:hint="cs"/>
          <w:sz w:val="28"/>
          <w:szCs w:val="28"/>
          <w:rtl/>
        </w:rPr>
        <w:t>ח</w:t>
      </w:r>
      <w:r w:rsidRPr="002C7005">
        <w:rPr>
          <w:rFonts w:ascii="Narkisim" w:hAnsi="Narkisim" w:cs="Narkisim"/>
          <w:sz w:val="28"/>
          <w:szCs w:val="28"/>
          <w:rtl/>
        </w:rPr>
        <w:t xml:space="preserve">רי האומה, </w:t>
      </w:r>
      <w:r w:rsidRPr="002C7005">
        <w:rPr>
          <w:rFonts w:ascii="Narkisim" w:hAnsi="Narkisim" w:cs="Narkisim"/>
          <w:sz w:val="28"/>
          <w:szCs w:val="28"/>
          <w:rtl/>
        </w:rPr>
        <w:t>אי</w:t>
      </w:r>
      <w:r w:rsidR="00DB6C94">
        <w:rPr>
          <w:rFonts w:ascii="Narkisim" w:hAnsi="Narkisim" w:cs="Narkisim" w:hint="cs"/>
          <w:sz w:val="28"/>
          <w:szCs w:val="28"/>
          <w:rtl/>
        </w:rPr>
        <w:t>ן</w:t>
      </w:r>
      <w:r w:rsidRPr="002C7005">
        <w:rPr>
          <w:rFonts w:ascii="Narkisim" w:hAnsi="Narkisim" w:cs="Narkisim"/>
          <w:sz w:val="28"/>
          <w:szCs w:val="28"/>
          <w:rtl/>
        </w:rPr>
        <w:t xml:space="preserve"> מקום לאותו ההווי החגיגי והמיוחד של מסירת די</w:t>
      </w:r>
      <w:r w:rsidR="00DB6C94">
        <w:rPr>
          <w:rFonts w:ascii="Narkisim" w:hAnsi="Narkisim" w:cs="Narkisim" w:hint="cs"/>
          <w:sz w:val="28"/>
          <w:szCs w:val="28"/>
          <w:rtl/>
        </w:rPr>
        <w:t>ן</w:t>
      </w:r>
      <w:r w:rsidRPr="002C7005">
        <w:rPr>
          <w:rFonts w:ascii="Narkisim" w:hAnsi="Narkisim" w:cs="Narkisim"/>
          <w:sz w:val="28"/>
          <w:szCs w:val="28"/>
          <w:rtl/>
        </w:rPr>
        <w:t xml:space="preserve"> וחשבו</w:t>
      </w:r>
      <w:r w:rsidR="00DB6C94">
        <w:rPr>
          <w:rFonts w:ascii="Narkisim" w:hAnsi="Narkisim" w:cs="Narkisim" w:hint="cs"/>
          <w:sz w:val="28"/>
          <w:szCs w:val="28"/>
          <w:rtl/>
        </w:rPr>
        <w:t>ן</w:t>
      </w:r>
      <w:r w:rsidRPr="002C7005">
        <w:rPr>
          <w:rFonts w:ascii="Narkisim" w:hAnsi="Narkisim" w:cs="Narkisim"/>
          <w:sz w:val="28"/>
          <w:szCs w:val="28"/>
          <w:rtl/>
        </w:rPr>
        <w:t xml:space="preserve"> על מדיניות חוץ באזני נציגי העם,</w:t>
      </w:r>
    </w:p>
    <w:p w:rsidR="00942294" w:rsidRPr="002C7005" w:rsidRDefault="00D603D7" w:rsidP="00A62A97">
      <w:pPr>
        <w:pStyle w:val="Bodytext50"/>
        <w:shd w:val="clear" w:color="auto" w:fill="auto"/>
        <w:spacing w:before="0" w:after="0" w:line="276" w:lineRule="auto"/>
        <w:ind w:left="-376" w:right="180" w:firstLine="196"/>
        <w:rPr>
          <w:rFonts w:ascii="Narkisim" w:hAnsi="Narkisim" w:cs="Narkisim"/>
          <w:b w:val="0"/>
          <w:bCs w:val="0"/>
          <w:rtl/>
        </w:rPr>
      </w:pPr>
      <w:r w:rsidRPr="002C7005">
        <w:rPr>
          <w:rFonts w:ascii="Narkisim" w:hAnsi="Narkisim" w:cs="Narkisim"/>
          <w:b w:val="0"/>
          <w:bCs w:val="0"/>
          <w:rtl/>
        </w:rPr>
        <w:t>ידעתי להעריך ברגשי תודה עמוקים גם את הע</w:t>
      </w:r>
      <w:r w:rsidR="00DB6C94">
        <w:rPr>
          <w:rFonts w:ascii="Narkisim" w:hAnsi="Narkisim" w:cs="Narkisim" w:hint="cs"/>
          <w:b w:val="0"/>
          <w:bCs w:val="0"/>
          <w:rtl/>
        </w:rPr>
        <w:t>ר</w:t>
      </w:r>
      <w:r w:rsidRPr="002C7005">
        <w:rPr>
          <w:rFonts w:ascii="Narkisim" w:hAnsi="Narkisim" w:cs="Narkisim"/>
          <w:b w:val="0"/>
          <w:bCs w:val="0"/>
          <w:rtl/>
        </w:rPr>
        <w:t>ת</w:t>
      </w:r>
      <w:r w:rsidR="00DB6C94">
        <w:rPr>
          <w:rFonts w:ascii="Narkisim" w:hAnsi="Narkisim" w:cs="Narkisim" w:hint="cs"/>
          <w:b w:val="0"/>
          <w:bCs w:val="0"/>
          <w:rtl/>
        </w:rPr>
        <w:t>ך</w:t>
      </w:r>
      <w:r w:rsidRPr="002C7005">
        <w:rPr>
          <w:rFonts w:ascii="Narkisim" w:hAnsi="Narkisim" w:cs="Narkisim"/>
          <w:b w:val="0"/>
          <w:bCs w:val="0"/>
          <w:rtl/>
        </w:rPr>
        <w:t xml:space="preserve"> האדיבה על </w:t>
      </w:r>
      <w:r w:rsidRPr="002C7005">
        <w:rPr>
          <w:rFonts w:ascii="Narkisim" w:hAnsi="Narkisim" w:cs="Narkisim"/>
          <w:b w:val="0"/>
          <w:bCs w:val="0"/>
          <w:rtl/>
        </w:rPr>
        <w:t>חלקי אני במערכה זו</w:t>
      </w:r>
      <w:r w:rsidR="00DB6C94">
        <w:rPr>
          <w:rFonts w:ascii="Narkisim" w:hAnsi="Narkisim" w:cs="Narkisim" w:hint="cs"/>
          <w:b w:val="0"/>
          <w:bCs w:val="0"/>
          <w:rtl/>
        </w:rPr>
        <w:t>.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אכן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לא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הי</w:t>
      </w:r>
      <w:r w:rsidRPr="002C7005">
        <w:rPr>
          <w:rFonts w:ascii="Narkisim" w:hAnsi="Narkisim" w:cs="Narkisim" w:hint="cs"/>
          <w:b w:val="0"/>
          <w:bCs w:val="0"/>
          <w:rtl/>
        </w:rPr>
        <w:t>תה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הפרשה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הזאת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ח</w:t>
      </w:r>
      <w:r w:rsidR="00A62A97">
        <w:rPr>
          <w:rFonts w:ascii="Narkisim" w:hAnsi="Narkisim" w:cs="Narkisim" w:hint="cs"/>
          <w:b w:val="0"/>
          <w:bCs w:val="0"/>
          <w:rtl/>
        </w:rPr>
        <w:t>ס</w:t>
      </w:r>
      <w:r w:rsidRPr="002C7005">
        <w:rPr>
          <w:rFonts w:ascii="Narkisim" w:hAnsi="Narkisim" w:cs="Narkisim" w:hint="cs"/>
          <w:b w:val="0"/>
          <w:bCs w:val="0"/>
          <w:rtl/>
        </w:rPr>
        <w:t>רת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העזות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וס</w:t>
      </w:r>
      <w:r w:rsidR="00A62A97">
        <w:rPr>
          <w:rFonts w:ascii="Narkisim" w:hAnsi="Narkisim" w:cs="Narkisim" w:hint="cs"/>
          <w:b w:val="0"/>
          <w:bCs w:val="0"/>
          <w:rtl/>
        </w:rPr>
        <w:t>כ</w:t>
      </w:r>
      <w:r w:rsidRPr="002C7005">
        <w:rPr>
          <w:rFonts w:ascii="Narkisim" w:hAnsi="Narkisim" w:cs="Narkisim" w:hint="cs"/>
          <w:b w:val="0"/>
          <w:bCs w:val="0"/>
          <w:rtl/>
        </w:rPr>
        <w:t>ונים</w:t>
      </w:r>
      <w:r w:rsidRPr="002C7005">
        <w:rPr>
          <w:rFonts w:ascii="Narkisim" w:hAnsi="Narkisim" w:cs="Narkisim"/>
          <w:b w:val="0"/>
          <w:bCs w:val="0"/>
          <w:rtl/>
        </w:rPr>
        <w:t xml:space="preserve">, </w:t>
      </w:r>
      <w:r w:rsidRPr="002C7005">
        <w:rPr>
          <w:rFonts w:ascii="Narkisim" w:hAnsi="Narkisim" w:cs="Narkisim" w:hint="cs"/>
          <w:b w:val="0"/>
          <w:bCs w:val="0"/>
          <w:rtl/>
        </w:rPr>
        <w:t>וספק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אם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הייתי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מתמיד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באותה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מידת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היזמה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לולא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העידוד</w:t>
      </w:r>
      <w:r w:rsidRPr="002C7005">
        <w:rPr>
          <w:rFonts w:ascii="Narkisim" w:hAnsi="Narkisim" w:cs="Narkisim"/>
          <w:b w:val="0"/>
          <w:bCs w:val="0"/>
          <w:rtl/>
        </w:rPr>
        <w:t xml:space="preserve"> - </w:t>
      </w:r>
      <w:r w:rsidRPr="002C7005">
        <w:rPr>
          <w:rFonts w:ascii="Narkisim" w:hAnsi="Narkisim" w:cs="Narkisim" w:hint="cs"/>
          <w:b w:val="0"/>
          <w:bCs w:val="0"/>
          <w:rtl/>
        </w:rPr>
        <w:t>שלא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לדבר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על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הסיוע</w:t>
      </w:r>
      <w:r w:rsidRPr="002C7005">
        <w:rPr>
          <w:rFonts w:ascii="Narkisim" w:hAnsi="Narkisim" w:cs="Narkisim"/>
          <w:b w:val="0"/>
          <w:bCs w:val="0"/>
          <w:rtl/>
        </w:rPr>
        <w:t xml:space="preserve"> - </w:t>
      </w:r>
      <w:r w:rsidRPr="002C7005">
        <w:rPr>
          <w:rFonts w:ascii="Narkisim" w:hAnsi="Narkisim" w:cs="Narkisim" w:hint="cs"/>
          <w:b w:val="0"/>
          <w:bCs w:val="0"/>
          <w:rtl/>
        </w:rPr>
        <w:t>שקבלתי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משאר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חברי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המשל</w:t>
      </w:r>
      <w:r w:rsidR="00A62A97">
        <w:rPr>
          <w:rFonts w:ascii="Narkisim" w:hAnsi="Narkisim" w:cs="Narkisim" w:hint="cs"/>
          <w:b w:val="0"/>
          <w:bCs w:val="0"/>
          <w:rtl/>
        </w:rPr>
        <w:t>ח</w:t>
      </w:r>
      <w:r w:rsidRPr="002C7005">
        <w:rPr>
          <w:rFonts w:ascii="Narkisim" w:hAnsi="Narkisim" w:cs="Narkisim" w:hint="cs"/>
          <w:b w:val="0"/>
          <w:bCs w:val="0"/>
          <w:rtl/>
        </w:rPr>
        <w:t>ת</w:t>
      </w:r>
      <w:r w:rsidRPr="002C7005">
        <w:rPr>
          <w:rFonts w:ascii="Narkisim" w:hAnsi="Narkisim" w:cs="Narkisim"/>
          <w:b w:val="0"/>
          <w:bCs w:val="0"/>
          <w:rtl/>
        </w:rPr>
        <w:t xml:space="preserve">, </w:t>
      </w:r>
      <w:r w:rsidRPr="002C7005">
        <w:rPr>
          <w:rFonts w:ascii="Narkisim" w:hAnsi="Narkisim" w:cs="Narkisim" w:hint="cs"/>
          <w:b w:val="0"/>
          <w:bCs w:val="0"/>
          <w:rtl/>
        </w:rPr>
        <w:t>בשלבים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המוקדמים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היה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גדעו</w:t>
      </w:r>
      <w:r w:rsidR="00A62A97">
        <w:rPr>
          <w:rFonts w:ascii="Narkisim" w:hAnsi="Narkisim" w:cs="Narkisim" w:hint="cs"/>
          <w:b w:val="0"/>
          <w:bCs w:val="0"/>
          <w:rtl/>
        </w:rPr>
        <w:t>ן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רפאל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היחיד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="00A62A97">
        <w:rPr>
          <w:rFonts w:ascii="Narkisim" w:hAnsi="Narkisim" w:cs="Narkisim" w:hint="cs"/>
          <w:b w:val="0"/>
          <w:bCs w:val="0"/>
          <w:rtl/>
        </w:rPr>
        <w:t>ש</w:t>
      </w:r>
      <w:r w:rsidRPr="002C7005">
        <w:rPr>
          <w:rFonts w:ascii="Narkisim" w:hAnsi="Narkisim" w:cs="Narkisim" w:hint="cs"/>
          <w:b w:val="0"/>
          <w:bCs w:val="0"/>
          <w:rtl/>
        </w:rPr>
        <w:t>ת</w:t>
      </w:r>
      <w:r w:rsidR="00A62A97">
        <w:rPr>
          <w:rFonts w:ascii="Narkisim" w:hAnsi="Narkisim" w:cs="Narkisim" w:hint="cs"/>
          <w:b w:val="0"/>
          <w:bCs w:val="0"/>
          <w:rtl/>
        </w:rPr>
        <w:t>ב</w:t>
      </w:r>
      <w:r w:rsidRPr="002C7005">
        <w:rPr>
          <w:rFonts w:ascii="Narkisim" w:hAnsi="Narkisim" w:cs="Narkisim" w:hint="cs"/>
          <w:b w:val="0"/>
          <w:bCs w:val="0"/>
          <w:rtl/>
        </w:rPr>
        <w:t>ע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פעילות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ויו</w:t>
      </w:r>
      <w:r w:rsidR="00A62A97">
        <w:rPr>
          <w:rFonts w:ascii="Narkisim" w:hAnsi="Narkisim" w:cs="Narkisim" w:hint="cs"/>
          <w:b w:val="0"/>
          <w:bCs w:val="0"/>
          <w:rtl/>
        </w:rPr>
        <w:t>ז</w:t>
      </w:r>
      <w:r w:rsidRPr="002C7005">
        <w:rPr>
          <w:rFonts w:ascii="Narkisim" w:hAnsi="Narkisim" w:cs="Narkisim" w:hint="cs"/>
          <w:b w:val="0"/>
          <w:bCs w:val="0"/>
          <w:rtl/>
        </w:rPr>
        <w:t>מה</w:t>
      </w:r>
      <w:r w:rsidRPr="002C7005">
        <w:rPr>
          <w:rFonts w:ascii="Narkisim" w:hAnsi="Narkisim" w:cs="Narkisim"/>
          <w:b w:val="0"/>
          <w:bCs w:val="0"/>
          <w:rtl/>
        </w:rPr>
        <w:t xml:space="preserve">, </w:t>
      </w:r>
      <w:r w:rsidRPr="002C7005">
        <w:rPr>
          <w:rFonts w:ascii="Narkisim" w:hAnsi="Narkisim" w:cs="Narkisim" w:hint="cs"/>
          <w:b w:val="0"/>
          <w:bCs w:val="0"/>
          <w:rtl/>
        </w:rPr>
        <w:t>ואני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פסקתי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הלכה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כמוהו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ובניגוד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מסוים</w:t>
      </w:r>
      <w:r w:rsidRPr="002C7005">
        <w:rPr>
          <w:rFonts w:ascii="Narkisim" w:hAnsi="Narkisim" w:cs="Narkisim"/>
          <w:b w:val="0"/>
          <w:bCs w:val="0"/>
          <w:rtl/>
        </w:rPr>
        <w:t xml:space="preserve"> </w:t>
      </w:r>
      <w:r w:rsidRPr="002C7005">
        <w:rPr>
          <w:rFonts w:ascii="Narkisim" w:hAnsi="Narkisim" w:cs="Narkisim" w:hint="cs"/>
          <w:b w:val="0"/>
          <w:bCs w:val="0"/>
          <w:rtl/>
        </w:rPr>
        <w:t>לשאר</w:t>
      </w:r>
      <w:r w:rsidRPr="002C7005">
        <w:rPr>
          <w:rFonts w:ascii="Narkisim" w:hAnsi="Narkisim" w:cs="Narkisim"/>
          <w:b w:val="0"/>
          <w:bCs w:val="0"/>
          <w:rtl/>
        </w:rPr>
        <w:t xml:space="preserve"> החברים אשר דאגו יתר על המידה לתוצאות המת</w:t>
      </w:r>
      <w:r w:rsidR="00A62A97">
        <w:rPr>
          <w:rFonts w:ascii="Narkisim" w:hAnsi="Narkisim" w:cs="Narkisim" w:hint="cs"/>
          <w:b w:val="0"/>
          <w:bCs w:val="0"/>
          <w:rtl/>
        </w:rPr>
        <w:t>רח</w:t>
      </w:r>
      <w:r w:rsidRPr="002C7005">
        <w:rPr>
          <w:rFonts w:ascii="Narkisim" w:hAnsi="Narkisim" w:cs="Narkisim"/>
          <w:b w:val="0"/>
          <w:bCs w:val="0"/>
          <w:rtl/>
        </w:rPr>
        <w:t>בות להולכות של יו</w:t>
      </w:r>
      <w:r w:rsidR="00A62A97">
        <w:rPr>
          <w:rFonts w:ascii="Narkisim" w:hAnsi="Narkisim" w:cs="Narkisim" w:hint="cs"/>
          <w:b w:val="0"/>
          <w:bCs w:val="0"/>
          <w:rtl/>
        </w:rPr>
        <w:t>ז</w:t>
      </w:r>
      <w:r w:rsidRPr="002C7005">
        <w:rPr>
          <w:rFonts w:ascii="Narkisim" w:hAnsi="Narkisim" w:cs="Narkisim"/>
          <w:b w:val="0"/>
          <w:bCs w:val="0"/>
          <w:rtl/>
        </w:rPr>
        <w:t xml:space="preserve">מה </w:t>
      </w:r>
      <w:r w:rsidR="00A62A97">
        <w:rPr>
          <w:rFonts w:ascii="Narkisim" w:hAnsi="Narkisim" w:cs="Narkisim" w:hint="cs"/>
          <w:b w:val="0"/>
          <w:bCs w:val="0"/>
          <w:rtl/>
        </w:rPr>
        <w:t>ז</w:t>
      </w:r>
      <w:r w:rsidRPr="002C7005">
        <w:rPr>
          <w:rFonts w:ascii="Narkisim" w:hAnsi="Narkisim" w:cs="Narkisim"/>
          <w:b w:val="0"/>
          <w:bCs w:val="0"/>
          <w:rtl/>
        </w:rPr>
        <w:t>ו</w:t>
      </w:r>
      <w:r w:rsidR="00A62A97">
        <w:rPr>
          <w:rFonts w:ascii="Narkisim" w:hAnsi="Narkisim" w:cs="Narkisim" w:hint="cs"/>
          <w:b w:val="0"/>
          <w:bCs w:val="0"/>
          <w:rtl/>
        </w:rPr>
        <w:t>.</w:t>
      </w:r>
      <w:r w:rsidRPr="002C7005">
        <w:rPr>
          <w:rFonts w:ascii="Narkisim" w:hAnsi="Narkisim" w:cs="Narkisim"/>
          <w:b w:val="0"/>
          <w:bCs w:val="0"/>
          <w:rtl/>
        </w:rPr>
        <w:t xml:space="preserve"> אך במרוצת הזמן והמאורעות הגיעו כולם לידי ה</w:t>
      </w:r>
      <w:r w:rsidR="00A62A97">
        <w:rPr>
          <w:rFonts w:ascii="Narkisim" w:hAnsi="Narkisim" w:cs="Narkisim" w:hint="cs"/>
          <w:b w:val="0"/>
          <w:bCs w:val="0"/>
          <w:rtl/>
        </w:rPr>
        <w:t>כ</w:t>
      </w:r>
      <w:r w:rsidRPr="002C7005">
        <w:rPr>
          <w:rFonts w:ascii="Narkisim" w:hAnsi="Narkisim" w:cs="Narkisim"/>
          <w:b w:val="0"/>
          <w:bCs w:val="0"/>
          <w:rtl/>
        </w:rPr>
        <w:t>ר</w:t>
      </w:r>
      <w:r w:rsidR="00A62A97">
        <w:rPr>
          <w:rFonts w:ascii="Narkisim" w:hAnsi="Narkisim" w:cs="Narkisim" w:hint="cs"/>
          <w:b w:val="0"/>
          <w:bCs w:val="0"/>
          <w:rtl/>
        </w:rPr>
        <w:t>ה</w:t>
      </w:r>
      <w:r w:rsidR="00A62A97">
        <w:rPr>
          <w:rFonts w:ascii="Narkisim" w:hAnsi="Narkisim" w:cs="Narkisim"/>
          <w:b w:val="0"/>
          <w:bCs w:val="0"/>
          <w:rtl/>
        </w:rPr>
        <w:t xml:space="preserve"> שיש ב</w:t>
      </w:r>
      <w:r w:rsidR="00A62A97">
        <w:rPr>
          <w:rFonts w:ascii="Narkisim" w:hAnsi="Narkisim" w:cs="Narkisim" w:hint="cs"/>
          <w:b w:val="0"/>
          <w:bCs w:val="0"/>
          <w:rtl/>
        </w:rPr>
        <w:t>יכו</w:t>
      </w:r>
      <w:r w:rsidRPr="002C7005">
        <w:rPr>
          <w:rFonts w:ascii="Narkisim" w:hAnsi="Narkisim" w:cs="Narkisim"/>
          <w:b w:val="0"/>
          <w:bCs w:val="0"/>
          <w:rtl/>
        </w:rPr>
        <w:t>לתנו גם להביא תרומה לעצם בירור ה</w:t>
      </w:r>
      <w:r w:rsidR="00A62A97">
        <w:rPr>
          <w:rFonts w:ascii="Narkisim" w:hAnsi="Narkisim" w:cs="Narkisim" w:hint="cs"/>
          <w:b w:val="0"/>
          <w:bCs w:val="0"/>
          <w:rtl/>
        </w:rPr>
        <w:t>סכסוך</w:t>
      </w:r>
      <w:r w:rsidRPr="002C7005">
        <w:rPr>
          <w:rFonts w:ascii="Narkisim" w:hAnsi="Narkisim" w:cs="Narkisim"/>
          <w:b w:val="0"/>
          <w:bCs w:val="0"/>
          <w:rtl/>
        </w:rPr>
        <w:t xml:space="preserve">, וגם למלא במקצת את היעוד המיוחד שנבאו לנו אומות העולם </w:t>
      </w:r>
      <w:r w:rsidRPr="002C7005">
        <w:rPr>
          <w:rStyle w:val="Bodytext5Spacing0pt"/>
          <w:rFonts w:ascii="Narkisim" w:hAnsi="Narkisim" w:cs="Narkisim"/>
          <w:rtl/>
        </w:rPr>
        <w:t xml:space="preserve">בשעת </w:t>
      </w:r>
      <w:r w:rsidRPr="002C7005">
        <w:rPr>
          <w:rFonts w:ascii="Narkisim" w:hAnsi="Narkisim" w:cs="Narkisim"/>
          <w:b w:val="0"/>
          <w:bCs w:val="0"/>
          <w:rtl/>
        </w:rPr>
        <w:t>כניסתנו למשפחת העמים הריבוניים</w:t>
      </w:r>
      <w:r w:rsidR="00A62A97">
        <w:rPr>
          <w:rFonts w:ascii="Narkisim" w:hAnsi="Narkisim" w:cs="Narkisim" w:hint="cs"/>
          <w:b w:val="0"/>
          <w:bCs w:val="0"/>
          <w:rtl/>
        </w:rPr>
        <w:t>.</w:t>
      </w:r>
    </w:p>
    <w:p w:rsidR="004A12E6" w:rsidRDefault="00D603D7" w:rsidP="00A62A97">
      <w:pPr>
        <w:pStyle w:val="Bodytext60"/>
        <w:shd w:val="clear" w:color="auto" w:fill="auto"/>
        <w:tabs>
          <w:tab w:val="right" w:pos="10118"/>
        </w:tabs>
        <w:spacing w:before="0" w:line="276" w:lineRule="auto"/>
        <w:ind w:left="-376" w:right="180" w:firstLine="286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קראתי ב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מפח נפש את דברי ריפ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טין וחבריו.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ברור שנית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קו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את החוט הא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ח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רו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ן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שקשר אותם </w:t>
      </w:r>
      <w:r w:rsidRPr="00A62A97">
        <w:rPr>
          <w:rFonts w:ascii="Narkisim" w:hAnsi="Narkisim" w:cs="Narkisim"/>
          <w:b w:val="0"/>
          <w:bCs w:val="0"/>
          <w:sz w:val="28"/>
          <w:szCs w:val="28"/>
          <w:rtl/>
        </w:rPr>
        <w:t>עד</w:t>
      </w:r>
      <w:r w:rsidRPr="00A62A97">
        <w:rPr>
          <w:rFonts w:ascii="Narkisim" w:hAnsi="Narkisim" w:cs="Narkisim"/>
          <w:b w:val="0"/>
          <w:bCs w:val="0"/>
          <w:i/>
          <w:iCs/>
          <w:sz w:val="28"/>
          <w:szCs w:val="28"/>
          <w:rtl/>
        </w:rPr>
        <w:t xml:space="preserve"> </w:t>
      </w:r>
      <w:r w:rsidRPr="00A62A97">
        <w:rPr>
          <w:rStyle w:val="Bodytext6ArialUnicodeMS"/>
          <w:rFonts w:ascii="Narkisim" w:hAnsi="Narkisim" w:cs="Narkisim"/>
          <w:i w:val="0"/>
          <w:iCs w:val="0"/>
          <w:rtl/>
          <w:lang w:val="he-IL" w:eastAsia="he-IL" w:bidi="he-IL"/>
        </w:rPr>
        <w:t xml:space="preserve">הנה </w:t>
      </w:r>
      <w:r w:rsidR="00A62A97">
        <w:rPr>
          <w:rStyle w:val="Bodytext6ArialUnicodeMS"/>
          <w:rFonts w:ascii="Narkisim" w:hAnsi="Narkisim" w:cs="Narkisim" w:hint="cs"/>
          <w:i w:val="0"/>
          <w:iCs w:val="0"/>
          <w:rtl/>
          <w:lang w:val="he-IL" w:eastAsia="he-IL" w:bidi="he-IL"/>
        </w:rPr>
        <w:t>בטבורם ה</w:t>
      </w:r>
      <w:r w:rsidRPr="00A62A97">
        <w:rPr>
          <w:rStyle w:val="Bodytext6ArialUnicodeMS0"/>
          <w:rFonts w:ascii="Narkisim" w:hAnsi="Narkisim" w:cs="Narkisim"/>
          <w:i w:val="0"/>
          <w:iCs w:val="0"/>
          <w:rtl/>
        </w:rPr>
        <w:t>ציוני,</w:t>
      </w:r>
      <w:r w:rsidRPr="002C7005">
        <w:rPr>
          <w:rStyle w:val="Bodytext6ArialUnicodeMS0"/>
          <w:rFonts w:ascii="Narkisim" w:hAnsi="Narkisim" w:cs="Narkisim"/>
          <w:rtl/>
        </w:rPr>
        <w:t xml:space="preserve">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אולם נראה ל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י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כי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תופעה 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ז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ו מש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ח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ררת את מדיניות ה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חוץ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שלנו 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>מהשפעת</w:t>
      </w:r>
      <w:r w:rsidR="00A62A97">
        <w:rPr>
          <w:rStyle w:val="Bodytext6Spacing0pt"/>
          <w:rFonts w:ascii="Narkisim" w:hAnsi="Narkisim" w:cs="Narkisim" w:hint="cs"/>
          <w:sz w:val="28"/>
          <w:szCs w:val="28"/>
          <w:rtl/>
        </w:rPr>
        <w:t>ו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העוצרת של חשבון אחד, אשד פעל עד ע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כ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ש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י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ו 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>בע</w:t>
      </w:r>
      <w:r w:rsidR="00A62A97">
        <w:rPr>
          <w:rStyle w:val="Bodytext6Spacing0pt"/>
          <w:rFonts w:ascii="Narkisim" w:hAnsi="Narkisim" w:cs="Narkisim" w:hint="cs"/>
          <w:sz w:val="28"/>
          <w:szCs w:val="28"/>
          <w:rtl/>
        </w:rPr>
        <w:t>צובה.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 xml:space="preserve">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היות ואין כל סכוי לספק את </w:t>
      </w:r>
      <w:r w:rsidRPr="002C7005">
        <w:rPr>
          <w:rStyle w:val="Bodytext61"/>
          <w:rFonts w:ascii="Narkisim" w:hAnsi="Narkisim" w:cs="Narkisim"/>
          <w:sz w:val="28"/>
          <w:szCs w:val="28"/>
          <w:rtl/>
        </w:rPr>
        <w:t>מפ״ם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בקו אי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ז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ה שה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ו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א </w:t>
      </w:r>
      <w:r w:rsidRPr="002C7005">
        <w:rPr>
          <w:rStyle w:val="Bodytext61"/>
          <w:rFonts w:ascii="Narkisim" w:hAnsi="Narkisim" w:cs="Narkisim"/>
          <w:sz w:val="28"/>
          <w:szCs w:val="28"/>
          <w:rtl/>
        </w:rPr>
        <w:t>ה</w:t>
      </w:r>
      <w:r w:rsidR="00A62A97">
        <w:rPr>
          <w:rStyle w:val="Bodytext61"/>
          <w:rFonts w:ascii="Narkisim" w:hAnsi="Narkisim" w:cs="Narkisim" w:hint="cs"/>
          <w:sz w:val="28"/>
          <w:szCs w:val="28"/>
          <w:rtl/>
        </w:rPr>
        <w:t>סוטה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כמלוא הנימה ממסילת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הקוניפורם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נראה לי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כי ה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שקול "מה 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>תאמר מפ״ם?״</w:t>
      </w:r>
      <w:r w:rsidR="00A62A97">
        <w:rPr>
          <w:rStyle w:val="Bodytext6Spacing0pt"/>
          <w:rFonts w:ascii="Narkisim" w:hAnsi="Narkisim" w:cs="Narkisim" w:hint="cs"/>
          <w:sz w:val="28"/>
          <w:szCs w:val="28"/>
          <w:rtl/>
        </w:rPr>
        <w:t xml:space="preserve"> 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צריך לרדת מעל סדר יומגו, ויש לשקול את ע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נין</w:t>
      </w:r>
      <w:r w:rsidR="00A62A97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; הידידות 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עם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ב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רי"המ כ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נכס עצמאי, </w:t>
      </w:r>
      <w:r w:rsidRPr="002C7005">
        <w:rPr>
          <w:rStyle w:val="Bodytext61"/>
          <w:rFonts w:ascii="Narkisim" w:hAnsi="Narkisim" w:cs="Narkisim"/>
          <w:sz w:val="28"/>
          <w:szCs w:val="28"/>
          <w:rtl/>
        </w:rPr>
        <w:t>בהפשטה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מוחלטת </w:t>
      </w:r>
      <w:r w:rsidRPr="002C7005">
        <w:rPr>
          <w:rStyle w:val="Bodytext61"/>
          <w:rFonts w:ascii="Narkisim" w:hAnsi="Narkisim" w:cs="Narkisim"/>
          <w:sz w:val="28"/>
          <w:szCs w:val="28"/>
          <w:rtl/>
        </w:rPr>
        <w:t>מהדאגה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לרגישות </w:t>
      </w:r>
      <w:r w:rsidRPr="002C7005">
        <w:rPr>
          <w:rStyle w:val="Bodytext6Spacing0pt"/>
          <w:rFonts w:ascii="Narkisim" w:hAnsi="Narkisim" w:cs="Narkisim"/>
          <w:sz w:val="28"/>
          <w:szCs w:val="28"/>
          <w:rtl/>
        </w:rPr>
        <w:t>השמאל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של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נ</w:t>
      </w:r>
      <w:r w:rsidRPr="002C7005">
        <w:rPr>
          <w:rFonts w:ascii="Narkisim" w:hAnsi="Narkisim" w:cs="Narkisim"/>
          <w:b w:val="0"/>
          <w:bCs w:val="0"/>
          <w:sz w:val="28"/>
          <w:szCs w:val="28"/>
          <w:rtl/>
        </w:rPr>
        <w:t>ו שהו</w:t>
      </w:r>
      <w:r w:rsidR="00A62A97">
        <w:rPr>
          <w:rFonts w:ascii="Narkisim" w:hAnsi="Narkisim" w:cs="Narkisim" w:hint="cs"/>
          <w:b w:val="0"/>
          <w:bCs w:val="0"/>
          <w:sz w:val="28"/>
          <w:szCs w:val="28"/>
          <w:rtl/>
        </w:rPr>
        <w:t>סיפה</w:t>
      </w:r>
    </w:p>
    <w:p w:rsidR="004A12E6" w:rsidRDefault="004A12E6">
      <w:pPr>
        <w:rPr>
          <w:rFonts w:ascii="Narkisim" w:eastAsia="Times New Roman" w:hAnsi="Narkisim" w:cs="Narkisim"/>
          <w:spacing w:val="40"/>
          <w:sz w:val="28"/>
          <w:szCs w:val="28"/>
          <w:rtl/>
        </w:rPr>
      </w:pPr>
      <w:r>
        <w:rPr>
          <w:rFonts w:ascii="Narkisim" w:hAnsi="Narkisim" w:cs="Narkisim"/>
          <w:b/>
          <w:bCs/>
          <w:sz w:val="28"/>
          <w:szCs w:val="28"/>
          <w:rtl/>
        </w:rPr>
        <w:br w:type="page"/>
      </w:r>
    </w:p>
    <w:p w:rsidR="004A12E6" w:rsidRPr="0029629E" w:rsidRDefault="004A12E6" w:rsidP="003212D4">
      <w:pPr>
        <w:pStyle w:val="Bodytext60"/>
        <w:spacing w:line="276" w:lineRule="auto"/>
        <w:ind w:left="-376" w:right="-630" w:firstLine="270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lastRenderedPageBreak/>
        <w:t>משקל עד כה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להערכת הנכ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ס הזה.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ab/>
        <w:t>גם עתה אין לזלזל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חלילה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בידידות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ברה"מ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אולם היא מפסידה לא מעט משיעור קומתהכאשר ניטל ממנה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השיקול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המסייע הזה הנובע מרצון כן לקיים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בסיס פנימי רחב למדיניות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החוץ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שלנו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</w:p>
    <w:p w:rsidR="004A12E6" w:rsidRPr="0029629E" w:rsidRDefault="004A12E6" w:rsidP="003212D4">
      <w:pPr>
        <w:pStyle w:val="Bodytext60"/>
        <w:spacing w:before="0" w:line="276" w:lineRule="auto"/>
        <w:ind w:left="-376" w:right="-630" w:firstLine="270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אינני יודע אם אפתיע אותך באמרי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כי ה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נעימה המאכזבת ביותר שקלטתי מקריאת דברי הכנסת באותו מעמד עלתה דווקא מדבריהם של כמה ידידים מחברי סיעת הכלליים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מה גדולה מידת הנחיתות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ההתבטלות המתבטאת בגיר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ס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ה זו של ״עם קטן”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שקצרה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ידו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מהושיע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את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׳העולם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אפילו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במקצת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</w:t>
      </w:r>
      <w:r w:rsidRPr="0029629E">
        <w:rPr>
          <w:rFonts w:ascii="Narkisim" w:hAnsi="Narkisim" w:cs="Narkisim" w:hint="cs"/>
          <w:b w:val="0"/>
          <w:bCs w:val="0"/>
          <w:sz w:val="28"/>
          <w:szCs w:val="28"/>
          <w:rtl/>
        </w:rPr>
        <w:t>ושמוטל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ת עלי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ו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שתיקה צייתנית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יאה למדינה דלה זו הסמוכה על שולחנם של גדולים לא זו בלבד שתורה זאת מבטלת למפרע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 מושג של ”אחרית הימים” - ולא נרתענו מלהרים חזון זה על נ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ס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כאשר תבענו עזרה ואהדה לתקומתנו המדינית: היא גם מסלפת את פני המציאות. לא רק שלא ״התבלטנו״ כדברי המבקרים, אלא חפשנו כל הזדמנות אפשרית לתלות את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כנורינו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על אילנות אחרים ולהתחבא מאחוריהם, בעילום שם; ורק לחץ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ab/>
        <w:t xml:space="preserve">הנסיבות וציפית הקהל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ה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וציאונו</w:t>
      </w:r>
    </w:p>
    <w:p w:rsidR="004A12E6" w:rsidRPr="0029629E" w:rsidRDefault="004A12E6" w:rsidP="003212D4">
      <w:pPr>
        <w:pStyle w:val="Bodytext60"/>
        <w:spacing w:before="0" w:line="276" w:lineRule="auto"/>
        <w:ind w:left="-376" w:right="-630" w:firstLine="16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לאור העולם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בלית ברירה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.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דווקא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ab/>
        <w:t>הרצון המובהק הזה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לד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א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וג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לעצם</w:t>
      </w:r>
    </w:p>
    <w:p w:rsidR="004A12E6" w:rsidRPr="0029629E" w:rsidRDefault="004A12E6" w:rsidP="003212D4">
      <w:pPr>
        <w:pStyle w:val="Bodytext60"/>
        <w:spacing w:before="0" w:line="276" w:lineRule="auto"/>
        <w:ind w:left="-376" w:right="-630" w:firstLine="16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הענין ולהתפשט מכל יצר אנוכי של תביעת זכויות בעלות - הוא שהרים את קרננו עליון והפיץ סביבותינו תמימות מיוחדת של הערצה כללית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(מ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כת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בו של הנציג האוסטראלי לחברו בקריה נותן בטוי נאמן להערצת זו.)</w:t>
      </w:r>
    </w:p>
    <w:p w:rsidR="00942294" w:rsidRPr="0029629E" w:rsidRDefault="004A12E6" w:rsidP="003212D4">
      <w:pPr>
        <w:pStyle w:val="Bodytext60"/>
        <w:shd w:val="clear" w:color="auto" w:fill="auto"/>
        <w:spacing w:before="0" w:line="276" w:lineRule="auto"/>
        <w:ind w:left="-376" w:right="-630" w:firstLine="270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אני חושש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מפאת עומס העבודה נמנענו עד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ה מלהעיר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אזנך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על תופעה אחת שלוותה אותנו בכל הפרשה הזאת - הלא היא תגובת היהודים בארצות הברית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רטט של חשמל עבר את הגולה הזאת בראותה את מדינת ישראל כדמות מרכזית במאמץ הבינלאומי להצלת השלום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הרגשה זו הובעה בעשרות המברקים והמכתבים שנהרו אלינו מיהודים נ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עלמי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שם - וחלקם ממקורות לא יהודיים; וגם כל מסיבה יהודית שהתגלגלתי אליה בעצם ימי המעשה שיקפה את הגאווה המחודשת הזאת במדינת ישראל. אמרתי ״גאווה מחודשה” יען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כי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גאווה זו זקוקה מאד להתחדשות. בכל שאר הענינים מופיעים אנו בפני יהודי אמריקה וממשלת ארצות הברית במבקשי עזרה ודורשי טובות ־ ואין מנוס מנחיתת מעמד כשהמדובר הוא תמיד בבקשה ז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א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ת או אחרת. ״תנו לנו חיטה, תנו לנו נשק, תנו לנו דולרים, באו מים עד נפש״ - הפזמון הזה מעורר התרגשות, אבל איננו מעורר כבוד - אלא בנפשם של יחידי סגולה המבחינים את המטרה הגאה והמפוארת שאליה מכוונות הדרישות התדירות והמיגעות האלו, ל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כן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>א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ם ניתנת לנו פעם הזדמנות להופיע בזירה אחת כתור</w:t>
      </w:r>
      <w:r w:rsidR="00E32DDF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מים 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ולא כנתבעים כמו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שא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ר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ה״ב חותרת לשכנעו ולפתותו,, ולא 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כ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מ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י שמתחנן עכי ארה"ב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תסביר לו פנים, כגורם שקצת נמלכים בדעתו 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ותוהים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כיצד יפעל - אם ניתנת הזדמנות כזאת לפעול פעולה הנוגעת אך ורק מיכ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ו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לתה העצמאית של מדינת ישראל, כיצד נוכל להחמיצה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?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ואם מדינת ישראל היא באמת ״עם קטן״, למה כל הרעש הזה שליוו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ה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את 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ח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בלי לידתה? וכיצד יהין ״עם קטן״ לדרוש מלווה של חצי ביליון ודרישות אחרות שכולן אומרות גדול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ות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ולא קטנות? נ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מה לי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כי </w:t>
      </w:r>
      <w:r w:rsidRPr="0029629E">
        <w:rPr>
          <w:rFonts w:ascii="Narkisim" w:hAnsi="Narkisim" w:cs="Narkisim"/>
          <w:b w:val="0"/>
          <w:bCs w:val="0"/>
          <w:sz w:val="28"/>
          <w:szCs w:val="28"/>
          <w:rtl/>
        </w:rPr>
        <w:t>נחוץ בירור יסודי של המושג הזה ״עם קטן״,</w:t>
      </w:r>
    </w:p>
    <w:p w:rsidR="00E729A3" w:rsidRPr="0029629E" w:rsidRDefault="00E729A3" w:rsidP="0029629E">
      <w:pPr>
        <w:pStyle w:val="Bodytext60"/>
        <w:shd w:val="clear" w:color="auto" w:fill="auto"/>
        <w:spacing w:before="0"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</w:p>
    <w:p w:rsidR="00E729A3" w:rsidRPr="00E729A3" w:rsidRDefault="00E729A3" w:rsidP="003212D4">
      <w:pPr>
        <w:pStyle w:val="Bodytext60"/>
        <w:spacing w:before="0"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lastRenderedPageBreak/>
        <w:t>היות ומעולם לא פעלה הציונות המדינית בהנחה בזאת אפילו בלכתה ״במדבר בארץ לא זרועה״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שכן ב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הגיעה למלוי חזון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העצמאות.</w:t>
      </w:r>
    </w:p>
    <w:p w:rsidR="00E729A3" w:rsidRPr="00E729A3" w:rsidRDefault="00E729A3" w:rsidP="003212D4">
      <w:pPr>
        <w:pStyle w:val="Bodytext60"/>
        <w:spacing w:before="0"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בין פתיחת המכתב הזה וסיומו צץ ועלה המשבר הממשלתי החדש וספק אם לבך פתוח להרהורים אלה - אולם תקוותי עזה 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כי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המשבר הזה בא לבשר יציבות בשלטון ולא להרוס אה היציבות שאיננה קיימת למעשה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,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שיקולים אלה הנוגעים לסגנון הופעתה של מדינת ישראל בעולם לא יחדלו מלהטריד או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ת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נו גם להבא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.</w:t>
      </w:r>
    </w:p>
    <w:p w:rsidR="00E729A3" w:rsidRPr="00E729A3" w:rsidRDefault="00E729A3" w:rsidP="003212D4">
      <w:pPr>
        <w:pStyle w:val="Bodytext60"/>
        <w:spacing w:before="0"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סוף סוף, מצאתי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אפשרות להשת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ש בושינגטון ולהתמסר כולי למבצעים השונים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*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- ואפילו ליצור אופק בהיר של שבועיים שלושה, ללא צורך של לינה בשום עיר אחרת, על אפם וחמתם של מונטור ושווארץ ושאר הנוגשים, אני רואה נצנוץ ראשון של הצלחה לשני מבצעים - מתן ואגרות חוב - ועליהם אי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י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חד את הכתיבה במכתב נפרד שיגיע אליך בי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ד</w:t>
      </w: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אח</w:t>
      </w:r>
      <w:r w:rsidR="003212D4">
        <w:rPr>
          <w:rFonts w:ascii="Narkisim" w:hAnsi="Narkisim" w:cs="Narkisim" w:hint="cs"/>
          <w:b w:val="0"/>
          <w:bCs w:val="0"/>
          <w:sz w:val="28"/>
          <w:szCs w:val="28"/>
          <w:rtl/>
        </w:rPr>
        <w:t>ד הפנחסים</w:t>
      </w:r>
    </w:p>
    <w:p w:rsidR="00E729A3" w:rsidRPr="00E729A3" w:rsidRDefault="00E729A3" w:rsidP="00E729A3">
      <w:pPr>
        <w:pStyle w:val="Bodytext60"/>
        <w:spacing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>שלום וברכה לכולכם משושנה וממני,</w:t>
      </w:r>
    </w:p>
    <w:p w:rsidR="00E729A3" w:rsidRPr="00E729A3" w:rsidRDefault="00E729A3" w:rsidP="00E729A3">
      <w:pPr>
        <w:pStyle w:val="Bodytext60"/>
        <w:spacing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 w:rsidRPr="00E729A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</w:p>
    <w:p w:rsidR="00E729A3" w:rsidRPr="00E729A3" w:rsidRDefault="003212D4" w:rsidP="00E729A3">
      <w:pPr>
        <w:pStyle w:val="Bodytext60"/>
        <w:spacing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</w:rPr>
      </w:pPr>
      <w:r>
        <w:rPr>
          <w:rFonts w:ascii="Narkisim" w:hAnsi="Narkisim" w:cs="Narkisim" w:hint="cs"/>
          <w:b w:val="0"/>
          <w:bCs w:val="0"/>
          <w:sz w:val="28"/>
          <w:szCs w:val="28"/>
          <w:rtl/>
        </w:rPr>
        <w:t>*אני מקווה שהדו"ח שלי בענין זה כבר הגיע</w:t>
      </w:r>
      <w:bookmarkStart w:id="0" w:name="_GoBack"/>
      <w:bookmarkEnd w:id="0"/>
    </w:p>
    <w:p w:rsidR="00E729A3" w:rsidRPr="002C7005" w:rsidRDefault="00E729A3" w:rsidP="004A12E6">
      <w:pPr>
        <w:pStyle w:val="Bodytext60"/>
        <w:shd w:val="clear" w:color="auto" w:fill="auto"/>
        <w:spacing w:before="0" w:line="276" w:lineRule="auto"/>
        <w:ind w:left="-376" w:right="180" w:firstLine="270"/>
        <w:rPr>
          <w:rFonts w:ascii="Narkisim" w:hAnsi="Narkisim" w:cs="Narkisim"/>
          <w:b w:val="0"/>
          <w:bCs w:val="0"/>
          <w:sz w:val="28"/>
          <w:szCs w:val="28"/>
          <w:rtl/>
        </w:rPr>
      </w:pPr>
    </w:p>
    <w:sectPr w:rsidR="00E729A3" w:rsidRPr="002C7005" w:rsidSect="003212D4">
      <w:headerReference w:type="default" r:id="rId6"/>
      <w:type w:val="continuous"/>
      <w:pgSz w:w="12240" w:h="15840"/>
      <w:pgMar w:top="144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D7" w:rsidRDefault="00D603D7">
      <w:pPr>
        <w:rPr>
          <w:rtl/>
        </w:rPr>
      </w:pPr>
      <w:r>
        <w:separator/>
      </w:r>
    </w:p>
  </w:endnote>
  <w:endnote w:type="continuationSeparator" w:id="0">
    <w:p w:rsidR="00D603D7" w:rsidRDefault="00D603D7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D7" w:rsidRDefault="00D603D7">
      <w:pPr>
        <w:bidi/>
        <w:rPr>
          <w:rtl/>
        </w:rPr>
      </w:pPr>
    </w:p>
  </w:footnote>
  <w:footnote w:type="continuationSeparator" w:id="0">
    <w:p w:rsidR="00D603D7" w:rsidRDefault="00D603D7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94" w:rsidRDefault="002C7005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1472565</wp:posOffset>
              </wp:positionH>
              <wp:positionV relativeFrom="page">
                <wp:posOffset>742950</wp:posOffset>
              </wp:positionV>
              <wp:extent cx="5970270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294" w:rsidRDefault="00D603D7">
                          <w:pPr>
                            <w:pStyle w:val="Headerorfooter0"/>
                            <w:shd w:val="clear" w:color="auto" w:fill="auto"/>
                            <w:tabs>
                              <w:tab w:val="right" w:pos="940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AMBASSADE D'</w:t>
                          </w: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 xml:space="preserve"> ISRAEL</w:t>
                          </w: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HeaderorfooterTimesNewRoman"/>
                              <w:rFonts w:eastAsia="Arial"/>
                              <w:rtl/>
                            </w:rPr>
                            <w:t>שגרירות ישראל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95pt;margin-top:58.5pt;width:470.1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j1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" filled="f" stroked="f">
              <v:textbox style="mso-fit-shape-to-text:t" inset="0,0,0,0">
                <w:txbxContent>
                  <w:p w:rsidR="00942294" w:rsidRDefault="00D603D7">
                    <w:pPr>
                      <w:pStyle w:val="Headerorfooter0"/>
                      <w:shd w:val="clear" w:color="auto" w:fill="auto"/>
                      <w:tabs>
                        <w:tab w:val="right" w:pos="9402"/>
                      </w:tabs>
                      <w:spacing w:line="240" w:lineRule="auto"/>
                    </w:pPr>
                    <w:r>
                      <w:rPr>
                        <w:rStyle w:val="Headerorfooter1"/>
                        <w:i/>
                        <w:iCs/>
                      </w:rPr>
                      <w:t>AMBASSADE D'</w:t>
                    </w:r>
                    <w:r>
                      <w:rPr>
                        <w:rStyle w:val="Headerorfooter1"/>
                        <w:i/>
                        <w:iCs/>
                      </w:rPr>
                      <w:t xml:space="preserve"> ISRAEL</w:t>
                    </w:r>
                    <w:r>
                      <w:rPr>
                        <w:rStyle w:val="Headerorfooter1"/>
                        <w:i/>
                        <w:iCs/>
                      </w:rPr>
                      <w:tab/>
                    </w:r>
                    <w:r>
                      <w:rPr>
                        <w:rStyle w:val="HeaderorfooterTimesNewRoman"/>
                        <w:rFonts w:eastAsia="Arial"/>
                        <w:rtl/>
                      </w:rPr>
                      <w:t>שגרירות ישראל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4"/>
    <w:rsid w:val="0029629E"/>
    <w:rsid w:val="002C7005"/>
    <w:rsid w:val="003212D4"/>
    <w:rsid w:val="004A12E6"/>
    <w:rsid w:val="00942294"/>
    <w:rsid w:val="00A62A97"/>
    <w:rsid w:val="00D603D7"/>
    <w:rsid w:val="00DB6C94"/>
    <w:rsid w:val="00E32DDF"/>
    <w:rsid w:val="00E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D5724-AB3A-49AC-B449-E86CAC3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2CourierNew">
    <w:name w:val="Body text (2) + Courier New"/>
    <w:aliases w:val="9.5 pt,Italic,Spacing 0 pt"/>
    <w:basedOn w:val="Body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ArialUnicodeMS">
    <w:name w:val="Body text (2) + Arial Unicode MS"/>
    <w:aliases w:val="11 pt,Not Bold,Italic,Spacing 0 pt"/>
    <w:basedOn w:val="Body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ArialUnicodeMS0">
    <w:name w:val="Body text (2) + Arial Unicode MS"/>
    <w:aliases w:val="11 pt,Not Bold,Italic,Spacing 0 pt"/>
    <w:basedOn w:val="Body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pacing w:val="20"/>
      <w:w w:val="150"/>
      <w:sz w:val="11"/>
      <w:szCs w:val="1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HeaderorfooterTimesNewRoman">
    <w:name w:val="Header or footer + Times New Roman"/>
    <w:aliases w:val="8 pt,Bold,Not Italic,Spacing 4 pt,Scale 100%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Bodytext3ArialUnicodeMS">
    <w:name w:val="Body text (3) + Arial Unicode MS"/>
    <w:aliases w:val="6.5 pt,Spacing 0 pt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e-IL" w:eastAsia="he-IL" w:bidi="he-IL"/>
    </w:rPr>
  </w:style>
  <w:style w:type="character" w:customStyle="1" w:styleId="Bodytext4">
    <w:name w:val="Body text (4)_"/>
    <w:basedOn w:val="DefaultParagraphFont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ArialUnicodeMS">
    <w:name w:val="Body text + Arial Unicode MS"/>
    <w:aliases w:val="10.5 pt,Spacing 1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Bodytext5Spacing0pt">
    <w:name w:val="Body text (5) + 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e-IL" w:eastAsia="he-IL" w:bidi="he-IL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Bodytext6ArialUnicodeMS">
    <w:name w:val="Body text (6) + Arial Unicode MS"/>
    <w:aliases w:val="14 pt,Not Bold,Italic,Spacing 0 pt"/>
    <w:basedOn w:val="Bodytext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6ArialUnicodeMS0">
    <w:name w:val="Body text (6) + Arial Unicode MS"/>
    <w:aliases w:val="14 pt,Not Bold,Italic"/>
    <w:basedOn w:val="Bodytext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he-IL" w:eastAsia="he-IL" w:bidi="he-IL"/>
    </w:rPr>
  </w:style>
  <w:style w:type="character" w:customStyle="1" w:styleId="Bodytext6Spacing0pt">
    <w:name w:val="Body text (6) + Spacing 0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e-IL" w:eastAsia="he-IL" w:bidi="he-IL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e-IL" w:eastAsia="he-IL" w:bidi="he-IL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after="180" w:line="203" w:lineRule="exact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w w:val="150"/>
      <w:sz w:val="11"/>
      <w:szCs w:val="11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before="180" w:after="180" w:line="0" w:lineRule="atLeast"/>
    </w:pPr>
    <w:rPr>
      <w:rFonts w:ascii="Arial" w:eastAsia="Arial" w:hAnsi="Arial" w:cs="Arial"/>
      <w:spacing w:val="-20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180" w:after="360" w:line="212" w:lineRule="exact"/>
      <w:ind w:hanging="620"/>
    </w:pPr>
    <w:rPr>
      <w:rFonts w:ascii="Arial Unicode MS" w:eastAsia="Arial Unicode MS" w:hAnsi="Arial Unicode MS" w:cs="Arial Unicode MS"/>
      <w:spacing w:val="20"/>
      <w:sz w:val="21"/>
      <w:szCs w:val="21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before="180" w:after="180" w:line="246" w:lineRule="exact"/>
      <w:ind w:firstLine="800"/>
    </w:pPr>
    <w:rPr>
      <w:rFonts w:ascii="Times New Roman" w:eastAsia="Times New Roman" w:hAnsi="Times New Roman" w:cs="Times New Roman"/>
      <w:spacing w:val="3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180" w:after="360" w:line="292" w:lineRule="exact"/>
      <w:ind w:firstLine="80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360" w:line="339" w:lineRule="exac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5</cp:revision>
  <dcterms:created xsi:type="dcterms:W3CDTF">2016-09-24T16:48:00Z</dcterms:created>
  <dcterms:modified xsi:type="dcterms:W3CDTF">2016-09-24T20:08:00Z</dcterms:modified>
</cp:coreProperties>
</file>