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FA" w:rsidRDefault="00BA6881">
      <w:pPr>
        <w:framePr w:w="11040" w:h="3590" w:wrap="none" w:vAnchor="text" w:hAnchor="margin" w:x="83"/>
        <w:rPr>
          <w:sz w:val="2"/>
          <w:szCs w:val="2"/>
        </w:rPr>
      </w:pPr>
      <w:bookmarkStart w:id="0" w:name="_GoBack"/>
      <w:bookmarkEnd w:id="0"/>
      <w:r>
        <w:rPr>
          <w:noProof/>
          <w:lang w:bidi="he-IL"/>
        </w:rPr>
        <w:drawing>
          <wp:inline distT="0" distB="0" distL="0" distR="0">
            <wp:extent cx="7012940" cy="2289810"/>
            <wp:effectExtent l="0" t="0" r="0" b="0"/>
            <wp:docPr id="1" name="Picture 1" descr="C:\Users\Moshe\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he\AppData\Local\Temp\FineReader11.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2940" cy="2289810"/>
                    </a:xfrm>
                    <a:prstGeom prst="rect">
                      <a:avLst/>
                    </a:prstGeom>
                    <a:noFill/>
                    <a:ln>
                      <a:noFill/>
                    </a:ln>
                  </pic:spPr>
                </pic:pic>
              </a:graphicData>
            </a:graphic>
          </wp:inline>
        </w:drawing>
      </w:r>
    </w:p>
    <w:p w:rsidR="004847FA" w:rsidRDefault="00C52C3B">
      <w:pPr>
        <w:pStyle w:val="Picturecaption"/>
        <w:framePr w:w="9178" w:h="2848" w:wrap="none" w:vAnchor="text" w:hAnchor="margin" w:x="11" w:y="3965"/>
        <w:shd w:val="clear" w:color="auto" w:fill="auto"/>
        <w:ind w:left="660"/>
      </w:pPr>
      <w:r>
        <w:rPr>
          <w:spacing w:val="10"/>
        </w:rPr>
        <w:t xml:space="preserve">MS 10 SUGGEST FOLLOWING COMMUNICATION BE ADDRESSED PCC COLON DURING DEBATE IN ASSEMBLY ON SC RECOMMENDATION FOR ADMISSION ISRAEL </w:t>
      </w:r>
      <w:r>
        <w:rPr>
          <w:spacing w:val="10"/>
        </w:rPr>
        <w:t>MEMBERSHIP UN ISSUES WERE RAISED WHICH FORM SUBJECT</w:t>
      </w:r>
    </w:p>
    <w:p w:rsidR="004847FA" w:rsidRDefault="00C52C3B">
      <w:pPr>
        <w:pStyle w:val="Picturecaption2"/>
        <w:framePr w:w="9178" w:h="2848" w:wrap="none" w:vAnchor="text" w:hAnchor="margin" w:x="11" w:y="3965"/>
        <w:shd w:val="clear" w:color="auto" w:fill="auto"/>
        <w:tabs>
          <w:tab w:val="right" w:pos="2306"/>
          <w:tab w:val="left" w:pos="2369"/>
          <w:tab w:val="left" w:pos="3718"/>
          <w:tab w:val="center" w:pos="4826"/>
          <w:tab w:val="center" w:pos="5729"/>
          <w:tab w:val="right" w:pos="7615"/>
        </w:tabs>
        <w:spacing w:after="47" w:line="80" w:lineRule="exact"/>
        <w:ind w:left="1500"/>
        <w:rPr>
          <w:rtl/>
        </w:rPr>
      </w:pPr>
      <w:r>
        <w:rPr>
          <w:spacing w:val="20"/>
          <w:lang w:val="en-US" w:eastAsia="en-US" w:bidi="en-US"/>
        </w:rPr>
        <w:t>I</w:t>
      </w:r>
      <w:r>
        <w:rPr>
          <w:spacing w:val="20"/>
          <w:lang w:val="en-US" w:eastAsia="en-US" w:bidi="en-US"/>
        </w:rPr>
        <w:tab/>
        <w:t>•</w:t>
      </w:r>
      <w:r>
        <w:rPr>
          <w:spacing w:val="20"/>
          <w:lang w:val="en-US" w:eastAsia="en-US" w:bidi="en-US"/>
        </w:rPr>
        <w:tab/>
        <w:t>"</w:t>
      </w:r>
      <w:r>
        <w:rPr>
          <w:spacing w:val="20"/>
          <w:lang w:val="en-US" w:eastAsia="en-US" w:bidi="en-US"/>
        </w:rPr>
        <w:tab/>
      </w:r>
      <w:r>
        <w:rPr>
          <w:rStyle w:val="Picturecaption2Spacing0ptExact"/>
          <w:vertAlign w:val="superscript"/>
        </w:rPr>
        <w:t>1</w:t>
      </w:r>
      <w:r>
        <w:rPr>
          <w:spacing w:val="20"/>
          <w:lang w:val="en-US" w:eastAsia="en-US" w:bidi="en-US"/>
        </w:rPr>
        <w:tab/>
        <w:t>,</w:t>
      </w:r>
      <w:r>
        <w:rPr>
          <w:spacing w:val="20"/>
          <w:lang w:val="en-US" w:eastAsia="en-US" w:bidi="en-US"/>
        </w:rPr>
        <w:tab/>
      </w:r>
      <w:r>
        <w:rPr>
          <w:spacing w:val="20"/>
          <w:rtl/>
        </w:rPr>
        <w:t>־</w:t>
      </w:r>
      <w:r>
        <w:rPr>
          <w:spacing w:val="20"/>
          <w:rtl/>
        </w:rPr>
        <w:tab/>
        <w:t>• י־.',־. ■_ ־</w:t>
      </w:r>
    </w:p>
    <w:p w:rsidR="004847FA" w:rsidRDefault="00C52C3B">
      <w:pPr>
        <w:pStyle w:val="Picturecaption"/>
        <w:framePr w:w="9178" w:h="2848" w:wrap="none" w:vAnchor="text" w:hAnchor="margin" w:x="11" w:y="3965"/>
        <w:shd w:val="clear" w:color="auto" w:fill="auto"/>
        <w:spacing w:line="200" w:lineRule="exact"/>
        <w:ind w:firstLine="660"/>
      </w:pPr>
      <w:r>
        <w:rPr>
          <w:spacing w:val="10"/>
        </w:rPr>
        <w:t>COMMISSIONS MEDIATION SUCH AS REFUGEES AND JERUSALEM STOP</w:t>
      </w:r>
    </w:p>
    <w:p w:rsidR="004847FA" w:rsidRDefault="00C52C3B">
      <w:pPr>
        <w:pStyle w:val="Picturecaption3"/>
        <w:framePr w:w="9178" w:h="2848" w:wrap="none" w:vAnchor="text" w:hAnchor="margin" w:x="11" w:y="3965"/>
        <w:shd w:val="clear" w:color="auto" w:fill="auto"/>
        <w:spacing w:before="0" w:after="0" w:line="200" w:lineRule="exact"/>
        <w:ind w:left="6180"/>
      </w:pPr>
      <w:r>
        <w:t>1</w:t>
      </w:r>
    </w:p>
    <w:p w:rsidR="004847FA" w:rsidRDefault="00C52C3B">
      <w:pPr>
        <w:pStyle w:val="Picturecaption"/>
        <w:framePr w:w="9178" w:h="2848" w:wrap="none" w:vAnchor="text" w:hAnchor="margin" w:x="11" w:y="3965"/>
        <w:shd w:val="clear" w:color="auto" w:fill="auto"/>
        <w:spacing w:line="485" w:lineRule="exact"/>
        <w:ind w:firstLine="660"/>
      </w:pPr>
      <w:r>
        <w:rPr>
          <w:spacing w:val="10"/>
        </w:rPr>
        <w:t>ALTHOUGH ON STRICT INTERPRETATION UN RULES AND RESOLUTIONS •' RAISING SUCH ISSUES CONNECTION ADMISSION</w:t>
      </w:r>
    </w:p>
    <w:p w:rsidR="004847FA" w:rsidRDefault="00C52C3B">
      <w:pPr>
        <w:pStyle w:val="BodyText2"/>
        <w:framePr w:w="1294" w:h="475" w:wrap="none" w:vAnchor="text" w:hAnchor="margin" w:x="2563" w:y="3485"/>
        <w:shd w:val="clear" w:color="auto" w:fill="auto"/>
        <w:ind w:left="100"/>
      </w:pPr>
      <w:r>
        <w:rPr>
          <w:rStyle w:val="BodytextExact"/>
          <w:spacing w:val="10"/>
        </w:rPr>
        <w:t>TELAV1V,</w:t>
      </w: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360" w:lineRule="exact"/>
      </w:pPr>
    </w:p>
    <w:p w:rsidR="004847FA" w:rsidRDefault="004847FA">
      <w:pPr>
        <w:spacing w:line="614" w:lineRule="exact"/>
      </w:pPr>
    </w:p>
    <w:p w:rsidR="004847FA" w:rsidRDefault="004847FA">
      <w:pPr>
        <w:rPr>
          <w:sz w:val="2"/>
          <w:szCs w:val="2"/>
        </w:rPr>
        <w:sectPr w:rsidR="004847FA">
          <w:type w:val="continuous"/>
          <w:pgSz w:w="12240" w:h="15840"/>
          <w:pgMar w:top="1458" w:right="554" w:bottom="1458" w:left="554" w:header="0" w:footer="3" w:gutter="0"/>
          <w:cols w:space="720"/>
          <w:noEndnote/>
          <w:docGrid w:linePitch="360"/>
        </w:sectPr>
      </w:pPr>
    </w:p>
    <w:p w:rsidR="004847FA" w:rsidRDefault="00BA6881">
      <w:pPr>
        <w:framePr w:h="2064" w:wrap="around" w:hAnchor="margin" w:x="5747" w:y="2730"/>
        <w:jc w:val="center"/>
        <w:rPr>
          <w:sz w:val="2"/>
          <w:szCs w:val="2"/>
        </w:rPr>
      </w:pPr>
      <w:r>
        <w:rPr>
          <w:noProof/>
          <w:lang w:bidi="he-IL"/>
        </w:rPr>
        <w:drawing>
          <wp:inline distT="0" distB="0" distL="0" distR="0">
            <wp:extent cx="2917825" cy="1311910"/>
            <wp:effectExtent l="0" t="0" r="0" b="2540"/>
            <wp:docPr id="2" name="Picture 2" descr="C:\Users\Moshe\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he\AppData\Local\Temp\FineReader11.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825" cy="1311910"/>
                    </a:xfrm>
                    <a:prstGeom prst="rect">
                      <a:avLst/>
                    </a:prstGeom>
                    <a:noFill/>
                    <a:ln>
                      <a:noFill/>
                    </a:ln>
                  </pic:spPr>
                </pic:pic>
              </a:graphicData>
            </a:graphic>
          </wp:inline>
        </w:drawing>
      </w:r>
    </w:p>
    <w:p w:rsidR="004847FA" w:rsidRDefault="00C52C3B">
      <w:pPr>
        <w:pStyle w:val="BodyText2"/>
        <w:shd w:val="clear" w:color="auto" w:fill="auto"/>
        <w:spacing w:after="980" w:line="210" w:lineRule="exact"/>
        <w:ind w:left="20"/>
      </w:pPr>
      <w:r>
        <w:t>MS 10 PCC UN</w:t>
      </w:r>
    </w:p>
    <w:p w:rsidR="004847FA" w:rsidRDefault="00C52C3B">
      <w:pPr>
        <w:pStyle w:val="BodyText2"/>
        <w:shd w:val="clear" w:color="auto" w:fill="auto"/>
        <w:ind w:left="20"/>
      </w:pPr>
      <w:r>
        <w:t xml:space="preserve">T 147 1 PAGE 2/47 </w:t>
      </w:r>
      <w:r>
        <w:rPr>
          <w:rtl/>
          <w:lang w:val="he-IL" w:eastAsia="he-IL" w:bidi="he-IL"/>
        </w:rPr>
        <w:t>׳</w:t>
      </w:r>
    </w:p>
    <w:p w:rsidR="004847FA" w:rsidRDefault="00C52C3B">
      <w:pPr>
        <w:pStyle w:val="BodyText2"/>
        <w:shd w:val="clear" w:color="auto" w:fill="auto"/>
        <w:ind w:left="20" w:right="200"/>
      </w:pPr>
      <w:r>
        <w:t xml:space="preserve">MEMBERSHIP WOULD APPEAR INADMISSIBLE COMMA ACTUAL COURSE DISCUSSION IN </w:t>
      </w:r>
      <w:r>
        <w:t>ASSEMBLY LEAVES LITTLE DOUBT THESE MATTERS WILL FORM SUBJECT DISCUSSION IN POLITICAL COMMITTEE WHEN ISRAELS APPLICATION IS CONSIDERED AND MEM ISRAEL MAYBE INVITED OR MAY ITSELF FIND NECESSARY DEFINE ITS ATTITUDE STOP MEM ISRAEL TRUSTS CC</w:t>
      </w:r>
    </w:p>
    <w:p w:rsidR="004847FA" w:rsidRDefault="00C52C3B">
      <w:pPr>
        <w:pStyle w:val="Bodytext21"/>
        <w:shd w:val="clear" w:color="auto" w:fill="auto"/>
        <w:spacing w:after="78" w:line="210" w:lineRule="exact"/>
        <w:ind w:left="8740"/>
      </w:pPr>
      <w:r>
        <w:t>\ ’</w:t>
      </w:r>
    </w:p>
    <w:p w:rsidR="004847FA" w:rsidRDefault="00C52C3B">
      <w:pPr>
        <w:pStyle w:val="BodyText2"/>
        <w:shd w:val="clear" w:color="auto" w:fill="auto"/>
        <w:spacing w:line="210" w:lineRule="exact"/>
        <w:ind w:left="20"/>
      </w:pPr>
      <w:r>
        <w:t>WILL AGREE WOU</w:t>
      </w:r>
      <w:r>
        <w:t>LD BE</w:t>
      </w:r>
    </w:p>
    <w:p w:rsidR="004847FA" w:rsidRDefault="00C52C3B">
      <w:pPr>
        <w:pStyle w:val="Heading20"/>
        <w:keepNext/>
        <w:keepLines/>
        <w:shd w:val="clear" w:color="auto" w:fill="auto"/>
        <w:spacing w:before="0" w:after="0" w:line="260" w:lineRule="exact"/>
        <w:ind w:left="1140"/>
        <w:rPr>
          <w:rtl/>
        </w:rPr>
      </w:pPr>
      <w:bookmarkStart w:id="1" w:name="bookmark0"/>
      <w:r>
        <w:rPr>
          <w:rtl/>
        </w:rPr>
        <w:t>משרד החוץ</w:t>
      </w:r>
      <w:bookmarkEnd w:id="1"/>
    </w:p>
    <w:p w:rsidR="004847FA" w:rsidRDefault="00C52C3B">
      <w:pPr>
        <w:pStyle w:val="Heading30"/>
        <w:keepNext/>
        <w:keepLines/>
        <w:shd w:val="clear" w:color="auto" w:fill="auto"/>
        <w:spacing w:before="0" w:after="183" w:line="230" w:lineRule="exact"/>
        <w:ind w:left="1000"/>
        <w:rPr>
          <w:rtl/>
        </w:rPr>
      </w:pPr>
      <w:bookmarkStart w:id="2" w:name="bookmark1"/>
      <w:r>
        <w:rPr>
          <w:rStyle w:val="Heading31"/>
          <w:b/>
          <w:bCs/>
          <w:rtl/>
        </w:rPr>
        <w:t>המנהל הכללי</w:t>
      </w:r>
      <w:bookmarkEnd w:id="2"/>
    </w:p>
    <w:p w:rsidR="004847FA" w:rsidRDefault="00C52C3B">
      <w:pPr>
        <w:pStyle w:val="Bodytext30"/>
        <w:shd w:val="clear" w:color="auto" w:fill="auto"/>
        <w:spacing w:before="0" w:line="170" w:lineRule="exact"/>
        <w:ind w:left="320"/>
        <w:rPr>
          <w:rtl/>
        </w:rPr>
      </w:pPr>
      <w:r>
        <w:rPr>
          <w:rtl/>
        </w:rPr>
        <w:t>|| ף* י־) יי״ ״ *</w:t>
      </w:r>
      <w:r>
        <w:rPr>
          <w:lang w:val="en-US" w:eastAsia="en-US" w:bidi="en-US"/>
        </w:rPr>
        <w:t>Hirr</w:t>
      </w:r>
      <w:r>
        <w:rPr>
          <w:rtl/>
        </w:rPr>
        <w:t xml:space="preserve"> ;</w:t>
      </w:r>
      <w:r>
        <w:rPr>
          <w:rtl/>
        </w:rPr>
        <w:br w:type="page"/>
      </w:r>
    </w:p>
    <w:p w:rsidR="004847FA" w:rsidRDefault="00C52C3B">
      <w:pPr>
        <w:pStyle w:val="Bodytext40"/>
        <w:shd w:val="clear" w:color="auto" w:fill="auto"/>
        <w:spacing w:line="210" w:lineRule="exact"/>
        <w:ind w:left="7100"/>
      </w:pPr>
      <w:r>
        <w:lastRenderedPageBreak/>
        <w:t>A</w:t>
      </w:r>
    </w:p>
    <w:p w:rsidR="004847FA" w:rsidRDefault="00C52C3B">
      <w:pPr>
        <w:pStyle w:val="BodyText2"/>
        <w:shd w:val="clear" w:color="auto" w:fill="auto"/>
        <w:tabs>
          <w:tab w:val="left" w:pos="2882"/>
        </w:tabs>
        <w:spacing w:after="193" w:line="210" w:lineRule="exact"/>
        <w:ind w:left="40"/>
        <w:jc w:val="both"/>
      </w:pPr>
      <w:r>
        <w:t>T1471 PAGE 3/5V50</w:t>
      </w:r>
      <w:r>
        <w:tab/>
        <w:t>'</w:t>
      </w:r>
    </w:p>
    <w:p w:rsidR="004847FA" w:rsidRDefault="00C52C3B">
      <w:pPr>
        <w:pStyle w:val="BodyText2"/>
        <w:shd w:val="clear" w:color="auto" w:fill="auto"/>
        <w:spacing w:line="210" w:lineRule="exact"/>
        <w:ind w:left="40"/>
        <w:jc w:val="both"/>
      </w:pPr>
      <w:r>
        <w:t>HIGHLY INEXPEDIENT FOR MEM ISRAEL AND NOT IN INTERESTS CAUSE</w:t>
      </w:r>
    </w:p>
    <w:p w:rsidR="004847FA" w:rsidRDefault="00C52C3B">
      <w:pPr>
        <w:pStyle w:val="Bodytext30"/>
        <w:shd w:val="clear" w:color="auto" w:fill="auto"/>
        <w:spacing w:before="0" w:line="170" w:lineRule="exact"/>
        <w:ind w:right="180"/>
        <w:jc w:val="right"/>
        <w:rPr>
          <w:rtl/>
        </w:rPr>
      </w:pPr>
      <w:r>
        <w:rPr>
          <w:rtl/>
        </w:rPr>
        <w:t xml:space="preserve">' ' </w:t>
      </w:r>
      <w:r>
        <w:rPr>
          <w:rStyle w:val="Bodytext3Spacing1pt"/>
          <w:rtl/>
        </w:rPr>
        <w:t>י'.-'■•• . ׳ \ ’ ' \ ' ' :</w:t>
      </w:r>
    </w:p>
    <w:p w:rsidR="004847FA" w:rsidRDefault="00C52C3B">
      <w:pPr>
        <w:pStyle w:val="BodyText2"/>
        <w:shd w:val="clear" w:color="auto" w:fill="auto"/>
        <w:ind w:left="40" w:right="220"/>
      </w:pPr>
      <w:r>
        <w:t xml:space="preserve">PEACE ITSELF IF SIMULTANEOUS DISCUSSION SAME SUBJECTS WAS TO PROCEED TWO DIFFERENT </w:t>
      </w:r>
      <w:r>
        <w:t>CONTACTS NAMELY POLITCOM CONNECTION ADMISSION</w:t>
      </w:r>
    </w:p>
    <w:p w:rsidR="004847FA" w:rsidRDefault="00C52C3B">
      <w:pPr>
        <w:pStyle w:val="Bodytext50"/>
        <w:shd w:val="clear" w:color="auto" w:fill="auto"/>
        <w:spacing w:after="0" w:line="230" w:lineRule="exact"/>
        <w:ind w:left="6560"/>
      </w:pPr>
      <w:r>
        <w:t>I</w:t>
      </w:r>
    </w:p>
    <w:p w:rsidR="004847FA" w:rsidRDefault="00C52C3B">
      <w:pPr>
        <w:pStyle w:val="BodyText2"/>
        <w:shd w:val="clear" w:color="auto" w:fill="auto"/>
        <w:spacing w:after="316"/>
        <w:ind w:left="40" w:right="220"/>
      </w:pPr>
      <w:r>
        <w:t>AND PEACE CONFERENCE SUBAUSPICIES CC LEADING CONFUSION AND POSSIBLY CROSS PURPOSES STOP THEREFORE MEM ISRAEL CONSIDERS ADVISABLE PEACE TALKS LAUZANNE BE POSTPONED TILL TERMINATION DISCUSSION</w:t>
      </w:r>
    </w:p>
    <w:p w:rsidR="004847FA" w:rsidRDefault="00C52C3B">
      <w:pPr>
        <w:pStyle w:val="Tableofcontents20"/>
        <w:shd w:val="clear" w:color="auto" w:fill="auto"/>
        <w:tabs>
          <w:tab w:val="right" w:pos="8762"/>
        </w:tabs>
        <w:spacing w:before="0" w:line="230" w:lineRule="exact"/>
        <w:ind w:left="5340"/>
      </w:pPr>
      <w:r>
        <w:fldChar w:fldCharType="begin"/>
      </w:r>
      <w:r>
        <w:instrText xml:space="preserve"> TOC \o "1-5" \h </w:instrText>
      </w:r>
      <w:r>
        <w:instrText xml:space="preserve">\z </w:instrText>
      </w:r>
      <w:r>
        <w:fldChar w:fldCharType="separate"/>
      </w:r>
      <w:r>
        <w:t>V .</w:t>
      </w:r>
      <w:r>
        <w:tab/>
        <w:t>/</w:t>
      </w:r>
    </w:p>
    <w:p w:rsidR="004847FA" w:rsidRDefault="00C52C3B">
      <w:pPr>
        <w:pStyle w:val="Tableofcontents0"/>
        <w:shd w:val="clear" w:color="auto" w:fill="auto"/>
        <w:ind w:left="1340"/>
        <w:rPr>
          <w:rtl/>
        </w:rPr>
      </w:pPr>
      <w:r>
        <w:rPr>
          <w:rStyle w:val="TableofcontentsNotBold"/>
          <w:rtl/>
        </w:rPr>
        <w:t>)</w:t>
      </w:r>
      <w:r>
        <w:rPr>
          <w:rtl/>
        </w:rPr>
        <w:t xml:space="preserve"> . </w:t>
      </w:r>
      <w:r>
        <w:rPr>
          <w:vertAlign w:val="subscript"/>
          <w:rtl/>
        </w:rPr>
        <w:t>י</w:t>
      </w:r>
      <w:r>
        <w:rPr>
          <w:rtl/>
        </w:rPr>
        <w:t xml:space="preserve"> - ־</w:t>
      </w:r>
    </w:p>
    <w:p w:rsidR="004847FA" w:rsidRDefault="00C52C3B">
      <w:pPr>
        <w:pStyle w:val="Tableofcontents0"/>
        <w:shd w:val="clear" w:color="auto" w:fill="auto"/>
        <w:tabs>
          <w:tab w:val="right" w:pos="2601"/>
          <w:tab w:val="right" w:pos="4766"/>
          <w:tab w:val="right" w:pos="3431"/>
          <w:tab w:val="right" w:pos="4766"/>
          <w:tab w:val="right" w:pos="6273"/>
          <w:tab w:val="right" w:pos="6705"/>
          <w:tab w:val="right" w:pos="7689"/>
        </w:tabs>
        <w:ind w:left="1660"/>
        <w:jc w:val="both"/>
        <w:rPr>
          <w:rtl/>
        </w:rPr>
      </w:pPr>
      <w:r>
        <w:rPr>
          <w:rtl/>
        </w:rPr>
        <w:t>־</w:t>
      </w:r>
      <w:r>
        <w:rPr>
          <w:rtl/>
        </w:rPr>
        <w:tab/>
        <w:t>,,</w:t>
      </w:r>
      <w:r>
        <w:rPr>
          <w:rtl/>
        </w:rPr>
        <w:tab/>
        <w:t>.</w:t>
      </w:r>
      <w:r>
        <w:rPr>
          <w:rtl/>
        </w:rPr>
        <w:tab/>
        <w:t>י</w:t>
      </w:r>
      <w:r>
        <w:rPr>
          <w:rtl/>
        </w:rPr>
        <w:tab/>
        <w:t>־</w:t>
      </w:r>
      <w:r>
        <w:rPr>
          <w:rtl/>
        </w:rPr>
        <w:tab/>
        <w:t>.</w:t>
      </w:r>
      <w:r>
        <w:rPr>
          <w:rtl/>
        </w:rPr>
        <w:tab/>
        <w:t>,</w:t>
      </w:r>
      <w:r>
        <w:rPr>
          <w:rtl/>
        </w:rPr>
        <w:tab/>
      </w:r>
      <w:r>
        <w:rPr>
          <w:lang w:val="en-US" w:eastAsia="en-US" w:bidi="en-US"/>
        </w:rPr>
        <w:t>I</w:t>
      </w:r>
    </w:p>
    <w:p w:rsidR="004847FA" w:rsidRDefault="00C52C3B">
      <w:pPr>
        <w:pStyle w:val="Tableofcontents30"/>
        <w:shd w:val="clear" w:color="auto" w:fill="auto"/>
        <w:tabs>
          <w:tab w:val="right" w:pos="3788"/>
          <w:tab w:val="right" w:pos="3788"/>
          <w:tab w:val="right" w:pos="4038"/>
          <w:tab w:val="right" w:pos="7220"/>
        </w:tabs>
        <w:spacing w:after="1259"/>
        <w:ind w:left="1820"/>
        <w:rPr>
          <w:rtl/>
        </w:rPr>
      </w:pPr>
      <w:r>
        <w:rPr>
          <w:rtl/>
        </w:rPr>
        <w:t>׳ '</w:t>
      </w:r>
      <w:r>
        <w:rPr>
          <w:rtl/>
        </w:rPr>
        <w:tab/>
        <w:t>•;</w:t>
      </w:r>
      <w:r>
        <w:rPr>
          <w:rtl/>
        </w:rPr>
        <w:tab/>
        <w:t>״</w:t>
      </w:r>
      <w:r>
        <w:rPr>
          <w:rtl/>
        </w:rPr>
        <w:tab/>
        <w:t>־־</w:t>
      </w:r>
      <w:r>
        <w:rPr>
          <w:rtl/>
        </w:rPr>
        <w:tab/>
      </w:r>
      <w:r>
        <w:rPr>
          <w:rStyle w:val="Tableofcontents3Italic"/>
        </w:rPr>
        <w:t>I</w:t>
      </w:r>
      <w:r>
        <w:fldChar w:fldCharType="end"/>
      </w:r>
    </w:p>
    <w:p w:rsidR="004847FA" w:rsidRDefault="00C52C3B">
      <w:pPr>
        <w:pStyle w:val="BodyText2"/>
        <w:shd w:val="clear" w:color="auto" w:fill="auto"/>
        <w:spacing w:after="318" w:line="210" w:lineRule="exact"/>
        <w:ind w:left="340"/>
      </w:pPr>
      <w:r>
        <w:t xml:space="preserve">471 </w:t>
      </w:r>
      <w:r>
        <w:rPr>
          <w:rStyle w:val="BodyText1"/>
        </w:rPr>
        <w:t xml:space="preserve">PAGE </w:t>
      </w:r>
      <w:r>
        <w:t>4/22/20</w:t>
      </w:r>
    </w:p>
    <w:p w:rsidR="004847FA" w:rsidRDefault="00C52C3B">
      <w:pPr>
        <w:pStyle w:val="Heading10"/>
        <w:keepNext/>
        <w:keepLines/>
        <w:shd w:val="clear" w:color="auto" w:fill="auto"/>
        <w:spacing w:before="0" w:after="72" w:line="210" w:lineRule="exact"/>
        <w:ind w:left="40"/>
      </w:pPr>
      <w:bookmarkStart w:id="3" w:name="bookmark2"/>
      <w:r>
        <w:rPr>
          <w:rStyle w:val="Heading1Italic"/>
        </w:rPr>
        <w:t>V</w:t>
      </w:r>
      <w:r>
        <w:rPr>
          <w:rStyle w:val="Heading11"/>
        </w:rPr>
        <w:t xml:space="preserve"> </w:t>
      </w:r>
      <w:r>
        <w:rPr>
          <w:rtl/>
          <w:lang w:val="he-IL" w:eastAsia="he-IL" w:bidi="he-IL"/>
        </w:rPr>
        <w:t>׳</w:t>
      </w:r>
      <w:bookmarkEnd w:id="3"/>
    </w:p>
    <w:p w:rsidR="004847FA" w:rsidRDefault="00C52C3B">
      <w:pPr>
        <w:pStyle w:val="Bodytext40"/>
        <w:shd w:val="clear" w:color="auto" w:fill="auto"/>
        <w:spacing w:line="494" w:lineRule="exact"/>
        <w:ind w:left="40" w:right="1480"/>
      </w:pPr>
      <w:r>
        <w:t>P °LITCOM OR TILL BECOMES CLEAR POLITCOM UN INTENDS PARALLEL CONSIDERATION ABOVE PROBLEMS COMMUNICATION ENDS CABLING</w:t>
      </w:r>
    </w:p>
    <w:p w:rsidR="004847FA" w:rsidRDefault="00C52C3B">
      <w:pPr>
        <w:pStyle w:val="Bodytext50"/>
        <w:shd w:val="clear" w:color="auto" w:fill="auto"/>
        <w:tabs>
          <w:tab w:val="center" w:pos="4650"/>
          <w:tab w:val="center" w:pos="7280"/>
          <w:tab w:val="right" w:pos="5326"/>
          <w:tab w:val="right" w:pos="5509"/>
          <w:tab w:val="left" w:pos="5581"/>
          <w:tab w:val="center" w:pos="7280"/>
        </w:tabs>
        <w:spacing w:after="0" w:line="230" w:lineRule="exact"/>
        <w:ind w:left="2240"/>
        <w:jc w:val="both"/>
      </w:pPr>
      <w:r>
        <w:t>'</w:t>
      </w:r>
      <w:r>
        <w:tab/>
        <w:t>•</w:t>
      </w:r>
      <w:r>
        <w:tab/>
        <w:t>.</w:t>
      </w:r>
      <w:r>
        <w:tab/>
        <w:t>.</w:t>
      </w:r>
      <w:r>
        <w:tab/>
        <w:t>.</w:t>
      </w:r>
      <w:r>
        <w:tab/>
        <w:t>j</w:t>
      </w:r>
      <w:r>
        <w:tab/>
        <w:t>•</w:t>
      </w:r>
    </w:p>
    <w:p w:rsidR="004847FA" w:rsidRDefault="00C52C3B">
      <w:pPr>
        <w:pStyle w:val="Bodytext40"/>
        <w:shd w:val="clear" w:color="auto" w:fill="auto"/>
        <w:tabs>
          <w:tab w:val="right" w:pos="8291"/>
        </w:tabs>
        <w:spacing w:line="210" w:lineRule="exact"/>
        <w:ind w:left="40"/>
        <w:jc w:val="both"/>
      </w:pPr>
      <w:r>
        <w:t>FURTHER SEPARATELY STOP CABLE ACTION</w:t>
      </w:r>
      <w:r>
        <w:tab/>
      </w:r>
      <w:r>
        <w:rPr>
          <w:vertAlign w:val="superscript"/>
        </w:rPr>
        <w:t>r</w:t>
      </w:r>
    </w:p>
    <w:p w:rsidR="004847FA" w:rsidRDefault="00C52C3B">
      <w:pPr>
        <w:pStyle w:val="Bodytext60"/>
        <w:shd w:val="clear" w:color="auto" w:fill="auto"/>
        <w:spacing w:line="210" w:lineRule="exact"/>
        <w:ind w:left="180"/>
        <w:rPr>
          <w:rtl/>
        </w:rPr>
      </w:pPr>
      <w:r>
        <w:rPr>
          <w:rtl/>
        </w:rPr>
        <w:lastRenderedPageBreak/>
        <w:t xml:space="preserve">. .. ■ </w:t>
      </w:r>
      <w:r>
        <w:rPr>
          <w:rStyle w:val="Bodytext6CourierNew"/>
          <w:rtl/>
        </w:rPr>
        <w:t>■ ו</w:t>
      </w:r>
    </w:p>
    <w:p w:rsidR="004847FA" w:rsidRDefault="00C52C3B">
      <w:pPr>
        <w:pStyle w:val="Bodytext40"/>
        <w:shd w:val="clear" w:color="auto" w:fill="auto"/>
        <w:tabs>
          <w:tab w:val="center" w:pos="2305"/>
          <w:tab w:val="center" w:pos="3068"/>
          <w:tab w:val="right" w:pos="6154"/>
        </w:tabs>
        <w:spacing w:line="210" w:lineRule="exact"/>
        <w:ind w:left="1460"/>
        <w:jc w:val="both"/>
      </w:pPr>
      <w:r>
        <w:rPr>
          <w:rtl/>
          <w:lang w:val="he-IL" w:eastAsia="he-IL" w:bidi="he-IL"/>
        </w:rPr>
        <w:t>־</w:t>
      </w:r>
      <w:r>
        <w:rPr>
          <w:rtl/>
          <w:lang w:val="he-IL" w:eastAsia="he-IL" w:bidi="he-IL"/>
        </w:rPr>
        <w:t xml:space="preserve"> ׳</w:t>
      </w:r>
      <w:r>
        <w:tab/>
        <w:t>«</w:t>
      </w:r>
      <w:r>
        <w:tab/>
        <w:t>,</w:t>
      </w:r>
      <w:r>
        <w:tab/>
        <w:t>SHARETT</w:t>
      </w:r>
    </w:p>
    <w:sectPr w:rsidR="004847FA">
      <w:type w:val="continuous"/>
      <w:pgSz w:w="12240" w:h="15840"/>
      <w:pgMar w:top="5505" w:right="1246" w:bottom="1507" w:left="12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3B" w:rsidRDefault="00C52C3B">
      <w:r>
        <w:separator/>
      </w:r>
    </w:p>
  </w:endnote>
  <w:endnote w:type="continuationSeparator" w:id="0">
    <w:p w:rsidR="00C52C3B" w:rsidRDefault="00C5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3B" w:rsidRDefault="00C52C3B"/>
  </w:footnote>
  <w:footnote w:type="continuationSeparator" w:id="0">
    <w:p w:rsidR="00C52C3B" w:rsidRDefault="00C52C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FA"/>
    <w:rsid w:val="004847FA"/>
    <w:rsid w:val="00BA6881"/>
    <w:rsid w:val="00C52C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082AD-F4CB-4BC1-BF4B-8F4397FD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b w:val="0"/>
      <w:bCs w:val="0"/>
      <w:i w:val="0"/>
      <w:iCs w:val="0"/>
      <w:smallCaps w:val="0"/>
      <w:strike w:val="0"/>
      <w:spacing w:val="15"/>
      <w:sz w:val="20"/>
      <w:szCs w:val="20"/>
      <w:u w:val="none"/>
    </w:rPr>
  </w:style>
  <w:style w:type="character" w:customStyle="1" w:styleId="Picturecaption2Exact">
    <w:name w:val="Picture caption (2) Exact"/>
    <w:basedOn w:val="DefaultParagraphFont"/>
    <w:link w:val="Picturecaption2"/>
    <w:rPr>
      <w:b w:val="0"/>
      <w:bCs w:val="0"/>
      <w:i w:val="0"/>
      <w:iCs w:val="0"/>
      <w:smallCaps w:val="0"/>
      <w:strike w:val="0"/>
      <w:spacing w:val="21"/>
      <w:sz w:val="8"/>
      <w:szCs w:val="8"/>
      <w:u w:val="none"/>
      <w:lang w:val="he-IL" w:eastAsia="he-IL" w:bidi="he-IL"/>
    </w:rPr>
  </w:style>
  <w:style w:type="character" w:customStyle="1" w:styleId="Picturecaption2Spacing0ptExact">
    <w:name w:val="Picture caption (2) + Spacing 0 pt Exact"/>
    <w:basedOn w:val="Picturecaption2Exact"/>
    <w:rPr>
      <w:rFonts w:ascii="Courier New" w:eastAsia="Courier New" w:hAnsi="Courier New" w:cs="Courier New"/>
      <w:b w:val="0"/>
      <w:bCs w:val="0"/>
      <w:i w:val="0"/>
      <w:iCs w:val="0"/>
      <w:smallCaps w:val="0"/>
      <w:strike w:val="0"/>
      <w:color w:val="000000"/>
      <w:spacing w:val="0"/>
      <w:w w:val="100"/>
      <w:position w:val="0"/>
      <w:sz w:val="8"/>
      <w:szCs w:val="8"/>
      <w:u w:val="none"/>
      <w:lang w:val="en-US" w:eastAsia="en-US" w:bidi="en-US"/>
    </w:rPr>
  </w:style>
  <w:style w:type="character" w:customStyle="1" w:styleId="Picturecaption3Exact">
    <w:name w:val="Picture caption (3) Exact"/>
    <w:basedOn w:val="DefaultParagraphFont"/>
    <w:link w:val="Picturecaption3"/>
    <w:rPr>
      <w:b w:val="0"/>
      <w:bCs w:val="0"/>
      <w:i/>
      <w:iCs/>
      <w:smallCaps w:val="0"/>
      <w:strike w:val="0"/>
      <w:sz w:val="20"/>
      <w:szCs w:val="20"/>
      <w:u w:val="none"/>
    </w:rPr>
  </w:style>
  <w:style w:type="character" w:customStyle="1" w:styleId="BodytextExact">
    <w:name w:val="Body text Exact"/>
    <w:basedOn w:val="DefaultParagraphFont"/>
    <w:rPr>
      <w:b w:val="0"/>
      <w:bCs w:val="0"/>
      <w:i w:val="0"/>
      <w:iCs w:val="0"/>
      <w:smallCaps w:val="0"/>
      <w:strike w:val="0"/>
      <w:spacing w:val="15"/>
      <w:sz w:val="20"/>
      <w:szCs w:val="20"/>
      <w:u w:val="none"/>
    </w:rPr>
  </w:style>
  <w:style w:type="character" w:customStyle="1" w:styleId="Bodytext">
    <w:name w:val="Body text_"/>
    <w:basedOn w:val="DefaultParagraphFont"/>
    <w:link w:val="BodyText2"/>
    <w:rPr>
      <w:b w:val="0"/>
      <w:bCs w:val="0"/>
      <w:i w:val="0"/>
      <w:iCs w:val="0"/>
      <w:smallCaps w:val="0"/>
      <w:strike w:val="0"/>
      <w:spacing w:val="10"/>
      <w:sz w:val="21"/>
      <w:szCs w:val="21"/>
      <w:u w:val="none"/>
    </w:rPr>
  </w:style>
  <w:style w:type="character" w:customStyle="1" w:styleId="Bodytext20">
    <w:name w:val="Body text (2)_"/>
    <w:basedOn w:val="DefaultParagraphFont"/>
    <w:link w:val="Bodytext21"/>
    <w:rPr>
      <w:b w:val="0"/>
      <w:bCs w:val="0"/>
      <w:i/>
      <w:iCs/>
      <w:smallCaps w:val="0"/>
      <w:strike w:val="0"/>
      <w:sz w:val="21"/>
      <w:szCs w:val="21"/>
      <w:u w:val="none"/>
    </w:rPr>
  </w:style>
  <w:style w:type="character" w:customStyle="1" w:styleId="Heading2">
    <w:name w:val="Heading #2_"/>
    <w:basedOn w:val="DefaultParagraphFont"/>
    <w:link w:val="Heading20"/>
    <w:rPr>
      <w:b/>
      <w:bCs/>
      <w:i w:val="0"/>
      <w:iCs w:val="0"/>
      <w:smallCaps w:val="0"/>
      <w:strike w:val="0"/>
      <w:spacing w:val="40"/>
      <w:sz w:val="26"/>
      <w:szCs w:val="26"/>
      <w:u w:val="none"/>
      <w:lang w:val="he-IL" w:eastAsia="he-IL" w:bidi="he-IL"/>
    </w:rPr>
  </w:style>
  <w:style w:type="character" w:customStyle="1" w:styleId="Heading3">
    <w:name w:val="Heading #3_"/>
    <w:basedOn w:val="DefaultParagraphFont"/>
    <w:link w:val="Heading30"/>
    <w:rPr>
      <w:b/>
      <w:bCs/>
      <w:i w:val="0"/>
      <w:iCs w:val="0"/>
      <w:smallCaps w:val="0"/>
      <w:strike w:val="0"/>
      <w:spacing w:val="30"/>
      <w:sz w:val="23"/>
      <w:szCs w:val="23"/>
      <w:u w:val="none"/>
      <w:lang w:val="he-IL" w:eastAsia="he-IL" w:bidi="he-IL"/>
    </w:rPr>
  </w:style>
  <w:style w:type="character" w:customStyle="1" w:styleId="Heading31">
    <w:name w:val="Heading #3"/>
    <w:basedOn w:val="Heading3"/>
    <w:rPr>
      <w:rFonts w:ascii="Courier New" w:eastAsia="Courier New" w:hAnsi="Courier New" w:cs="Courier New"/>
      <w:b/>
      <w:bCs/>
      <w:i w:val="0"/>
      <w:iCs w:val="0"/>
      <w:smallCaps w:val="0"/>
      <w:strike w:val="0"/>
      <w:color w:val="000000"/>
      <w:spacing w:val="30"/>
      <w:w w:val="100"/>
      <w:position w:val="0"/>
      <w:sz w:val="23"/>
      <w:szCs w:val="23"/>
      <w:u w:val="single"/>
      <w:lang w:val="he-IL" w:eastAsia="he-IL" w:bidi="he-IL"/>
    </w:rPr>
  </w:style>
  <w:style w:type="character" w:customStyle="1" w:styleId="Bodytext3">
    <w:name w:val="Body text (3)_"/>
    <w:basedOn w:val="DefaultParagraphFont"/>
    <w:link w:val="Bodytext30"/>
    <w:rPr>
      <w:b w:val="0"/>
      <w:bCs w:val="0"/>
      <w:i w:val="0"/>
      <w:iCs w:val="0"/>
      <w:smallCaps w:val="0"/>
      <w:strike w:val="0"/>
      <w:sz w:val="17"/>
      <w:szCs w:val="17"/>
      <w:u w:val="none"/>
      <w:lang w:val="he-IL" w:eastAsia="he-IL" w:bidi="he-IL"/>
    </w:rPr>
  </w:style>
  <w:style w:type="character" w:customStyle="1" w:styleId="Bodytext4">
    <w:name w:val="Body text (4)_"/>
    <w:basedOn w:val="DefaultParagraphFont"/>
    <w:link w:val="Bodytext40"/>
    <w:rPr>
      <w:b w:val="0"/>
      <w:bCs w:val="0"/>
      <w:i w:val="0"/>
      <w:iCs w:val="0"/>
      <w:smallCaps w:val="0"/>
      <w:strike w:val="0"/>
      <w:spacing w:val="10"/>
      <w:sz w:val="21"/>
      <w:szCs w:val="21"/>
      <w:u w:val="none"/>
    </w:rPr>
  </w:style>
  <w:style w:type="character" w:customStyle="1" w:styleId="Bodytext3Spacing1pt">
    <w:name w:val="Body text (3) + Spacing 1 pt"/>
    <w:basedOn w:val="Bodytext3"/>
    <w:rPr>
      <w:rFonts w:ascii="Courier New" w:eastAsia="Courier New" w:hAnsi="Courier New" w:cs="Courier New"/>
      <w:b w:val="0"/>
      <w:bCs w:val="0"/>
      <w:i w:val="0"/>
      <w:iCs w:val="0"/>
      <w:smallCaps w:val="0"/>
      <w:strike w:val="0"/>
      <w:color w:val="000000"/>
      <w:spacing w:val="30"/>
      <w:w w:val="100"/>
      <w:position w:val="0"/>
      <w:sz w:val="17"/>
      <w:szCs w:val="17"/>
      <w:u w:val="none"/>
      <w:lang w:val="he-IL" w:eastAsia="he-IL" w:bidi="he-IL"/>
    </w:rPr>
  </w:style>
  <w:style w:type="character" w:customStyle="1" w:styleId="Bodytext5">
    <w:name w:val="Body text (5)_"/>
    <w:basedOn w:val="DefaultParagraphFont"/>
    <w:link w:val="Bodytext50"/>
    <w:rPr>
      <w:b/>
      <w:bCs/>
      <w:i w:val="0"/>
      <w:iCs w:val="0"/>
      <w:smallCaps w:val="0"/>
      <w:strike w:val="0"/>
      <w:spacing w:val="30"/>
      <w:sz w:val="23"/>
      <w:szCs w:val="23"/>
      <w:u w:val="none"/>
    </w:rPr>
  </w:style>
  <w:style w:type="character" w:customStyle="1" w:styleId="Tableofcontents2">
    <w:name w:val="Table of contents (2)_"/>
    <w:basedOn w:val="DefaultParagraphFont"/>
    <w:link w:val="Tableofcontents20"/>
    <w:rPr>
      <w:b/>
      <w:bCs/>
      <w:i w:val="0"/>
      <w:iCs w:val="0"/>
      <w:smallCaps w:val="0"/>
      <w:strike w:val="0"/>
      <w:spacing w:val="30"/>
      <w:sz w:val="23"/>
      <w:szCs w:val="23"/>
      <w:u w:val="none"/>
    </w:rPr>
  </w:style>
  <w:style w:type="character" w:customStyle="1" w:styleId="Tableofcontents">
    <w:name w:val="Table of contents_"/>
    <w:basedOn w:val="DefaultParagraphFont"/>
    <w:link w:val="Tableofcontents0"/>
    <w:rPr>
      <w:b/>
      <w:bCs/>
      <w:i w:val="0"/>
      <w:iCs w:val="0"/>
      <w:smallCaps w:val="0"/>
      <w:strike w:val="0"/>
      <w:spacing w:val="30"/>
      <w:sz w:val="23"/>
      <w:szCs w:val="23"/>
      <w:u w:val="none"/>
      <w:lang w:val="he-IL" w:eastAsia="he-IL" w:bidi="he-IL"/>
    </w:rPr>
  </w:style>
  <w:style w:type="character" w:customStyle="1" w:styleId="TableofcontentsNotBold">
    <w:name w:val="Table of contents + Not Bold"/>
    <w:aliases w:val="Italic,Spacing 0 pt"/>
    <w:basedOn w:val="Tableofcontents"/>
    <w:rPr>
      <w:rFonts w:ascii="Courier New" w:eastAsia="Courier New" w:hAnsi="Courier New" w:cs="Courier New"/>
      <w:b/>
      <w:bCs/>
      <w:i/>
      <w:iCs/>
      <w:smallCaps w:val="0"/>
      <w:strike w:val="0"/>
      <w:color w:val="000000"/>
      <w:spacing w:val="0"/>
      <w:w w:val="100"/>
      <w:position w:val="0"/>
      <w:sz w:val="23"/>
      <w:szCs w:val="23"/>
      <w:u w:val="none"/>
      <w:lang w:val="he-IL" w:eastAsia="he-IL" w:bidi="he-IL"/>
    </w:rPr>
  </w:style>
  <w:style w:type="character" w:customStyle="1" w:styleId="Tableofcontents3">
    <w:name w:val="Table of contents (3)_"/>
    <w:basedOn w:val="DefaultParagraphFont"/>
    <w:link w:val="Tableofcontents30"/>
    <w:rPr>
      <w:b w:val="0"/>
      <w:bCs w:val="0"/>
      <w:i w:val="0"/>
      <w:iCs w:val="0"/>
      <w:smallCaps w:val="0"/>
      <w:strike w:val="0"/>
      <w:spacing w:val="10"/>
      <w:sz w:val="21"/>
      <w:szCs w:val="21"/>
      <w:u w:val="none"/>
      <w:lang w:val="he-IL" w:eastAsia="he-IL" w:bidi="he-IL"/>
    </w:rPr>
  </w:style>
  <w:style w:type="character" w:customStyle="1" w:styleId="Tableofcontents3Italic">
    <w:name w:val="Table of contents (3) + Italic"/>
    <w:aliases w:val="Spacing 0 pt"/>
    <w:basedOn w:val="Tableofcontents3"/>
    <w:rPr>
      <w:rFonts w:ascii="Courier New" w:eastAsia="Courier New" w:hAnsi="Courier New" w:cs="Courier New"/>
      <w:b w:val="0"/>
      <w:bCs w:val="0"/>
      <w:i/>
      <w:iCs/>
      <w:smallCaps w:val="0"/>
      <w:strike w:val="0"/>
      <w:color w:val="000000"/>
      <w:spacing w:val="0"/>
      <w:w w:val="100"/>
      <w:position w:val="0"/>
      <w:sz w:val="21"/>
      <w:szCs w:val="21"/>
      <w:u w:val="none"/>
      <w:lang w:val="en-US" w:eastAsia="en-US" w:bidi="en-US"/>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10"/>
      <w:w w:val="100"/>
      <w:position w:val="0"/>
      <w:sz w:val="21"/>
      <w:szCs w:val="21"/>
      <w:u w:val="none"/>
      <w:lang w:val="en-US" w:eastAsia="en-US" w:bidi="en-US"/>
    </w:rPr>
  </w:style>
  <w:style w:type="character" w:customStyle="1" w:styleId="Heading1">
    <w:name w:val="Heading #1_"/>
    <w:basedOn w:val="DefaultParagraphFont"/>
    <w:link w:val="Heading10"/>
    <w:rPr>
      <w:b w:val="0"/>
      <w:bCs w:val="0"/>
      <w:i w:val="0"/>
      <w:iCs w:val="0"/>
      <w:smallCaps w:val="0"/>
      <w:strike w:val="0"/>
      <w:spacing w:val="10"/>
      <w:sz w:val="21"/>
      <w:szCs w:val="21"/>
      <w:u w:val="none"/>
    </w:rPr>
  </w:style>
  <w:style w:type="character" w:customStyle="1" w:styleId="Heading1Italic">
    <w:name w:val="Heading #1 + Italic"/>
    <w:aliases w:val="Spacing 0 pt"/>
    <w:basedOn w:val="Heading1"/>
    <w:rPr>
      <w:rFonts w:ascii="Courier New" w:eastAsia="Courier New" w:hAnsi="Courier New" w:cs="Courier New"/>
      <w:b w:val="0"/>
      <w:bCs w:val="0"/>
      <w:i/>
      <w:iCs/>
      <w:smallCaps w:val="0"/>
      <w:strike w:val="0"/>
      <w:color w:val="000000"/>
      <w:spacing w:val="0"/>
      <w:w w:val="100"/>
      <w:position w:val="0"/>
      <w:sz w:val="21"/>
      <w:szCs w:val="21"/>
      <w:u w:val="none"/>
      <w:lang w:val="en-US" w:eastAsia="en-US" w:bidi="en-US"/>
    </w:rPr>
  </w:style>
  <w:style w:type="character" w:customStyle="1" w:styleId="Heading11">
    <w:name w:val="Heading #1"/>
    <w:basedOn w:val="Heading1"/>
    <w:rPr>
      <w:rFonts w:ascii="Courier New" w:eastAsia="Courier New" w:hAnsi="Courier New" w:cs="Courier New"/>
      <w:b w:val="0"/>
      <w:bCs w:val="0"/>
      <w:i w:val="0"/>
      <w:iCs w:val="0"/>
      <w:smallCaps w:val="0"/>
      <w:strike w:val="0"/>
      <w:color w:val="000000"/>
      <w:spacing w:val="10"/>
      <w:w w:val="100"/>
      <w:position w:val="0"/>
      <w:sz w:val="21"/>
      <w:szCs w:val="21"/>
      <w:u w:val="none"/>
      <w:lang w:val="en-US" w:eastAsia="en-US" w:bidi="en-US"/>
    </w:rPr>
  </w:style>
  <w:style w:type="character" w:customStyle="1" w:styleId="Bodytext6">
    <w:name w:val="Body text (6)_"/>
    <w:basedOn w:val="DefaultParagraphFont"/>
    <w:link w:val="Bodytext60"/>
    <w:rPr>
      <w:rFonts w:ascii="Arial Narrow" w:eastAsia="Arial Narrow" w:hAnsi="Arial Narrow" w:cs="Arial Narrow"/>
      <w:b w:val="0"/>
      <w:bCs w:val="0"/>
      <w:i w:val="0"/>
      <w:iCs w:val="0"/>
      <w:smallCaps w:val="0"/>
      <w:strike w:val="0"/>
      <w:sz w:val="8"/>
      <w:szCs w:val="8"/>
      <w:u w:val="none"/>
      <w:lang w:val="he-IL" w:eastAsia="he-IL" w:bidi="he-IL"/>
    </w:rPr>
  </w:style>
  <w:style w:type="character" w:customStyle="1" w:styleId="Bodytext6CourierNew">
    <w:name w:val="Body text (6) + Courier New"/>
    <w:aliases w:val="10.5 pt,Spacing 0 pt"/>
    <w:basedOn w:val="Bodytext6"/>
    <w:rPr>
      <w:rFonts w:ascii="Courier New" w:eastAsia="Courier New" w:hAnsi="Courier New" w:cs="Courier New"/>
      <w:b w:val="0"/>
      <w:bCs w:val="0"/>
      <w:i w:val="0"/>
      <w:iCs w:val="0"/>
      <w:smallCaps w:val="0"/>
      <w:strike w:val="0"/>
      <w:color w:val="000000"/>
      <w:spacing w:val="10"/>
      <w:w w:val="100"/>
      <w:position w:val="0"/>
      <w:sz w:val="21"/>
      <w:szCs w:val="21"/>
      <w:u w:val="none"/>
      <w:lang w:val="he-IL" w:eastAsia="he-IL" w:bidi="he-IL"/>
    </w:rPr>
  </w:style>
  <w:style w:type="paragraph" w:customStyle="1" w:styleId="Picturecaption">
    <w:name w:val="Picture caption"/>
    <w:basedOn w:val="Normal"/>
    <w:link w:val="PicturecaptionExact"/>
    <w:pPr>
      <w:shd w:val="clear" w:color="auto" w:fill="FFFFFF"/>
      <w:spacing w:line="475" w:lineRule="exact"/>
    </w:pPr>
    <w:rPr>
      <w:spacing w:val="15"/>
      <w:sz w:val="20"/>
      <w:szCs w:val="20"/>
    </w:rPr>
  </w:style>
  <w:style w:type="paragraph" w:customStyle="1" w:styleId="Picturecaption2">
    <w:name w:val="Picture caption (2)"/>
    <w:basedOn w:val="Normal"/>
    <w:link w:val="Picturecaption2Exact"/>
    <w:pPr>
      <w:shd w:val="clear" w:color="auto" w:fill="FFFFFF"/>
      <w:spacing w:after="60" w:line="0" w:lineRule="atLeast"/>
      <w:jc w:val="both"/>
    </w:pPr>
    <w:rPr>
      <w:spacing w:val="21"/>
      <w:sz w:val="8"/>
      <w:szCs w:val="8"/>
      <w:lang w:val="he-IL" w:eastAsia="he-IL" w:bidi="he-IL"/>
    </w:rPr>
  </w:style>
  <w:style w:type="paragraph" w:customStyle="1" w:styleId="Picturecaption3">
    <w:name w:val="Picture caption (3)"/>
    <w:basedOn w:val="Normal"/>
    <w:link w:val="Picturecaption3Exact"/>
    <w:pPr>
      <w:shd w:val="clear" w:color="auto" w:fill="FFFFFF"/>
      <w:spacing w:before="60" w:after="60" w:line="0" w:lineRule="atLeast"/>
    </w:pPr>
    <w:rPr>
      <w:i/>
      <w:iCs/>
      <w:sz w:val="20"/>
      <w:szCs w:val="20"/>
    </w:rPr>
  </w:style>
  <w:style w:type="paragraph" w:customStyle="1" w:styleId="BodyText2">
    <w:name w:val="Body Text2"/>
    <w:basedOn w:val="Normal"/>
    <w:link w:val="Bodytext"/>
    <w:pPr>
      <w:shd w:val="clear" w:color="auto" w:fill="FFFFFF"/>
      <w:spacing w:line="475" w:lineRule="exact"/>
    </w:pPr>
    <w:rPr>
      <w:spacing w:val="10"/>
      <w:sz w:val="21"/>
      <w:szCs w:val="21"/>
    </w:rPr>
  </w:style>
  <w:style w:type="paragraph" w:customStyle="1" w:styleId="Bodytext21">
    <w:name w:val="Body text (2)"/>
    <w:basedOn w:val="Normal"/>
    <w:link w:val="Bodytext20"/>
    <w:pPr>
      <w:shd w:val="clear" w:color="auto" w:fill="FFFFFF"/>
      <w:spacing w:after="120" w:line="0" w:lineRule="atLeast"/>
    </w:pPr>
    <w:rPr>
      <w:i/>
      <w:iCs/>
      <w:sz w:val="21"/>
      <w:szCs w:val="21"/>
    </w:rPr>
  </w:style>
  <w:style w:type="paragraph" w:customStyle="1" w:styleId="Heading20">
    <w:name w:val="Heading #2"/>
    <w:basedOn w:val="Normal"/>
    <w:link w:val="Heading2"/>
    <w:pPr>
      <w:shd w:val="clear" w:color="auto" w:fill="FFFFFF"/>
      <w:bidi/>
      <w:spacing w:before="60" w:after="60" w:line="0" w:lineRule="atLeast"/>
      <w:outlineLvl w:val="1"/>
    </w:pPr>
    <w:rPr>
      <w:b/>
      <w:bCs/>
      <w:spacing w:val="40"/>
      <w:sz w:val="26"/>
      <w:szCs w:val="26"/>
      <w:lang w:val="he-IL" w:eastAsia="he-IL" w:bidi="he-IL"/>
    </w:rPr>
  </w:style>
  <w:style w:type="paragraph" w:customStyle="1" w:styleId="Heading30">
    <w:name w:val="Heading #3"/>
    <w:basedOn w:val="Normal"/>
    <w:link w:val="Heading3"/>
    <w:pPr>
      <w:shd w:val="clear" w:color="auto" w:fill="FFFFFF"/>
      <w:bidi/>
      <w:spacing w:before="60" w:after="120" w:line="0" w:lineRule="atLeast"/>
      <w:outlineLvl w:val="2"/>
    </w:pPr>
    <w:rPr>
      <w:b/>
      <w:bCs/>
      <w:spacing w:val="30"/>
      <w:sz w:val="23"/>
      <w:szCs w:val="23"/>
      <w:lang w:val="he-IL" w:eastAsia="he-IL" w:bidi="he-IL"/>
    </w:rPr>
  </w:style>
  <w:style w:type="paragraph" w:customStyle="1" w:styleId="Bodytext30">
    <w:name w:val="Body text (3)"/>
    <w:basedOn w:val="Normal"/>
    <w:link w:val="Bodytext3"/>
    <w:pPr>
      <w:shd w:val="clear" w:color="auto" w:fill="FFFFFF"/>
      <w:bidi/>
      <w:spacing w:before="120" w:line="0" w:lineRule="atLeast"/>
    </w:pPr>
    <w:rPr>
      <w:sz w:val="17"/>
      <w:szCs w:val="17"/>
      <w:lang w:val="he-IL" w:eastAsia="he-IL" w:bidi="he-IL"/>
    </w:rPr>
  </w:style>
  <w:style w:type="paragraph" w:customStyle="1" w:styleId="Bodytext40">
    <w:name w:val="Body text (4)"/>
    <w:basedOn w:val="Normal"/>
    <w:link w:val="Bodytext4"/>
    <w:pPr>
      <w:shd w:val="clear" w:color="auto" w:fill="FFFFFF"/>
      <w:spacing w:line="0" w:lineRule="atLeast"/>
    </w:pPr>
    <w:rPr>
      <w:spacing w:val="10"/>
      <w:sz w:val="21"/>
      <w:szCs w:val="21"/>
    </w:rPr>
  </w:style>
  <w:style w:type="paragraph" w:customStyle="1" w:styleId="Bodytext50">
    <w:name w:val="Body text (5)"/>
    <w:basedOn w:val="Normal"/>
    <w:link w:val="Bodytext5"/>
    <w:pPr>
      <w:shd w:val="clear" w:color="auto" w:fill="FFFFFF"/>
      <w:spacing w:after="120" w:line="0" w:lineRule="atLeast"/>
    </w:pPr>
    <w:rPr>
      <w:b/>
      <w:bCs/>
      <w:spacing w:val="30"/>
      <w:sz w:val="23"/>
      <w:szCs w:val="23"/>
    </w:rPr>
  </w:style>
  <w:style w:type="paragraph" w:customStyle="1" w:styleId="Tableofcontents20">
    <w:name w:val="Table of contents (2)"/>
    <w:basedOn w:val="Normal"/>
    <w:link w:val="Tableofcontents2"/>
    <w:pPr>
      <w:shd w:val="clear" w:color="auto" w:fill="FFFFFF"/>
      <w:spacing w:before="120" w:line="0" w:lineRule="atLeast"/>
      <w:jc w:val="both"/>
    </w:pPr>
    <w:rPr>
      <w:b/>
      <w:bCs/>
      <w:spacing w:val="30"/>
      <w:sz w:val="23"/>
      <w:szCs w:val="23"/>
    </w:rPr>
  </w:style>
  <w:style w:type="paragraph" w:customStyle="1" w:styleId="Tableofcontents0">
    <w:name w:val="Table of contents"/>
    <w:basedOn w:val="Normal"/>
    <w:link w:val="Tableofcontents"/>
    <w:pPr>
      <w:shd w:val="clear" w:color="auto" w:fill="FFFFFF"/>
      <w:bidi/>
      <w:spacing w:line="283" w:lineRule="exact"/>
    </w:pPr>
    <w:rPr>
      <w:b/>
      <w:bCs/>
      <w:spacing w:val="30"/>
      <w:sz w:val="23"/>
      <w:szCs w:val="23"/>
      <w:lang w:val="he-IL" w:eastAsia="he-IL" w:bidi="he-IL"/>
    </w:rPr>
  </w:style>
  <w:style w:type="paragraph" w:customStyle="1" w:styleId="Tableofcontents30">
    <w:name w:val="Table of contents (3)"/>
    <w:basedOn w:val="Normal"/>
    <w:link w:val="Tableofcontents3"/>
    <w:pPr>
      <w:shd w:val="clear" w:color="auto" w:fill="FFFFFF"/>
      <w:bidi/>
      <w:spacing w:after="1200" w:line="283" w:lineRule="exact"/>
      <w:jc w:val="both"/>
    </w:pPr>
    <w:rPr>
      <w:spacing w:val="10"/>
      <w:sz w:val="21"/>
      <w:szCs w:val="21"/>
      <w:lang w:val="he-IL" w:eastAsia="he-IL" w:bidi="he-IL"/>
    </w:rPr>
  </w:style>
  <w:style w:type="paragraph" w:customStyle="1" w:styleId="Heading10">
    <w:name w:val="Heading #1"/>
    <w:basedOn w:val="Normal"/>
    <w:link w:val="Heading1"/>
    <w:pPr>
      <w:shd w:val="clear" w:color="auto" w:fill="FFFFFF"/>
      <w:spacing w:before="240" w:after="240" w:line="0" w:lineRule="atLeast"/>
      <w:jc w:val="both"/>
      <w:outlineLvl w:val="0"/>
    </w:pPr>
    <w:rPr>
      <w:spacing w:val="10"/>
      <w:sz w:val="21"/>
      <w:szCs w:val="21"/>
    </w:rPr>
  </w:style>
  <w:style w:type="paragraph" w:customStyle="1" w:styleId="Bodytext60">
    <w:name w:val="Body text (6)"/>
    <w:basedOn w:val="Normal"/>
    <w:link w:val="Bodytext6"/>
    <w:pPr>
      <w:shd w:val="clear" w:color="auto" w:fill="FFFFFF"/>
      <w:spacing w:line="0" w:lineRule="atLeast"/>
    </w:pPr>
    <w:rPr>
      <w:rFonts w:ascii="Arial Narrow" w:eastAsia="Arial Narrow" w:hAnsi="Arial Narrow" w:cs="Arial Narrow"/>
      <w:sz w:val="8"/>
      <w:szCs w:val="8"/>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1</cp:revision>
  <dcterms:created xsi:type="dcterms:W3CDTF">2016-10-04T15:30:00Z</dcterms:created>
  <dcterms:modified xsi:type="dcterms:W3CDTF">2016-10-04T15:32:00Z</dcterms:modified>
</cp:coreProperties>
</file>